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090E44">
        <w:tc>
          <w:tcPr>
            <w:tcW w:w="3143" w:type="dxa"/>
          </w:tcPr>
          <w:p w:rsidR="009F5029" w:rsidRPr="009F5029" w:rsidRDefault="004D0233" w:rsidP="00E34D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 ноября</w:t>
            </w:r>
            <w:r w:rsidR="00CA10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FC78F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5B2741" w:rsidRDefault="00667138" w:rsidP="00E34D5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4D0233">
              <w:rPr>
                <w:rFonts w:ascii="Times New Roman" w:eastAsia="Calibri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090E44">
        <w:tc>
          <w:tcPr>
            <w:tcW w:w="6286" w:type="dxa"/>
            <w:gridSpan w:val="2"/>
          </w:tcPr>
          <w:p w:rsidR="00553AED" w:rsidRDefault="00553AED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</w:t>
      </w:r>
      <w:r w:rsidR="004D023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26CE4">
        <w:rPr>
          <w:rFonts w:ascii="Times New Roman" w:hAnsi="Times New Roman" w:cs="Times New Roman"/>
          <w:sz w:val="28"/>
          <w:szCs w:val="28"/>
        </w:rPr>
        <w:t>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4D0233" w:rsidRDefault="004D0233" w:rsidP="004D0233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6BD">
        <w:rPr>
          <w:rFonts w:ascii="Times New Roman" w:hAnsi="Times New Roman" w:cs="Times New Roman"/>
          <w:sz w:val="28"/>
          <w:szCs w:val="28"/>
        </w:rPr>
        <w:t xml:space="preserve">Провести </w:t>
      </w:r>
      <w:r>
        <w:rPr>
          <w:rFonts w:ascii="Times New Roman" w:hAnsi="Times New Roman" w:cs="Times New Roman"/>
          <w:sz w:val="28"/>
          <w:szCs w:val="28"/>
        </w:rPr>
        <w:t>7 декабря</w:t>
      </w:r>
      <w:r w:rsidRPr="00E816BD">
        <w:rPr>
          <w:rFonts w:ascii="Times New Roman" w:hAnsi="Times New Roman" w:cs="Times New Roman"/>
          <w:sz w:val="28"/>
          <w:szCs w:val="28"/>
        </w:rPr>
        <w:t xml:space="preserve"> 2021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Pr="00E816BD">
        <w:rPr>
          <w:rFonts w:ascii="Times New Roman" w:hAnsi="Times New Roman" w:cs="Times New Roman"/>
          <w:sz w:val="28"/>
          <w:szCs w:val="28"/>
        </w:rPr>
        <w:t xml:space="preserve">собрание участников публичных слушаний по прилагаемому проекту решения </w:t>
      </w:r>
      <w:proofErr w:type="spellStart"/>
      <w:r w:rsidRPr="00E816BD"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 w:rsidRPr="00E816BD">
        <w:rPr>
          <w:rFonts w:ascii="Times New Roman" w:hAnsi="Times New Roman" w:cs="Times New Roman"/>
          <w:sz w:val="28"/>
          <w:szCs w:val="28"/>
        </w:rPr>
        <w:t xml:space="preserve"> городского Собрания «</w:t>
      </w:r>
      <w:r w:rsidRPr="009F5029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>
        <w:rPr>
          <w:rFonts w:ascii="Times New Roman" w:hAnsi="Times New Roman" w:cs="Times New Roman"/>
          <w:sz w:val="28"/>
          <w:szCs w:val="28"/>
        </w:rPr>
        <w:t>Правила землепользования и застройки города Элисты</w:t>
      </w:r>
      <w:r w:rsidRPr="009F502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 вопросам внесения изменений в карту градостроительного зонирования Правил землепользования и застройки города Элисты, утвержденных решением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Собрания от 27 декабря 2010 года № 1, в части:</w:t>
      </w:r>
    </w:p>
    <w:p w:rsidR="004D0233" w:rsidRPr="004D0233" w:rsidRDefault="004D0233" w:rsidP="004D0233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4D0233">
        <w:rPr>
          <w:rFonts w:ascii="Times New Roman" w:hAnsi="Times New Roman"/>
          <w:color w:val="000000"/>
          <w:sz w:val="28"/>
          <w:szCs w:val="28"/>
        </w:rPr>
        <w:t>включения</w:t>
      </w:r>
      <w:proofErr w:type="gramEnd"/>
      <w:r w:rsidRPr="004D0233">
        <w:rPr>
          <w:rFonts w:ascii="Times New Roman" w:hAnsi="Times New Roman"/>
          <w:color w:val="000000"/>
          <w:sz w:val="28"/>
          <w:szCs w:val="28"/>
        </w:rPr>
        <w:t xml:space="preserve"> в производственно-коммунальную зону первого типа (П-1/37), с исключением из зоны природных ландшафтов и городских лесов (Ж-1/18)</w:t>
      </w:r>
      <w:r w:rsidRPr="004D0233">
        <w:rPr>
          <w:rFonts w:ascii="Times New Roman" w:hAnsi="Times New Roman"/>
          <w:sz w:val="28"/>
          <w:szCs w:val="28"/>
        </w:rPr>
        <w:t xml:space="preserve">, </w:t>
      </w:r>
      <w:r w:rsidRPr="004D0233">
        <w:rPr>
          <w:rFonts w:ascii="Times New Roman" w:hAnsi="Times New Roman"/>
          <w:color w:val="000000"/>
          <w:sz w:val="28"/>
          <w:szCs w:val="28"/>
        </w:rPr>
        <w:t xml:space="preserve">земельного участка площадью 597 </w:t>
      </w:r>
      <w:proofErr w:type="spellStart"/>
      <w:r w:rsidRPr="004D0233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4D0233">
        <w:rPr>
          <w:rFonts w:ascii="Times New Roman" w:hAnsi="Times New Roman"/>
          <w:color w:val="000000"/>
          <w:sz w:val="28"/>
          <w:szCs w:val="28"/>
        </w:rPr>
        <w:t>., расположенного по адресному ориентиру: Республика Калмыкия, город Элиста, ул. С. Кирова;</w:t>
      </w:r>
    </w:p>
    <w:p w:rsidR="004D0233" w:rsidRPr="004D0233" w:rsidRDefault="004D0233" w:rsidP="004D0233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D0233">
        <w:rPr>
          <w:rFonts w:ascii="Times New Roman" w:hAnsi="Times New Roman"/>
          <w:sz w:val="28"/>
          <w:szCs w:val="28"/>
        </w:rPr>
        <w:t>включения</w:t>
      </w:r>
      <w:proofErr w:type="gramEnd"/>
      <w:r w:rsidRPr="004D0233">
        <w:rPr>
          <w:rFonts w:ascii="Times New Roman" w:hAnsi="Times New Roman"/>
          <w:sz w:val="28"/>
          <w:szCs w:val="28"/>
        </w:rPr>
        <w:t xml:space="preserve"> в зону размещения объектов социальной сферы (ОС/19), с исключением из зоны жилой застройки первого типа (Ж-1/15), земельных участков с кадастровыми номерами 08:14:030501:11, 08:14:030501:10402 общей площадью 15147 </w:t>
      </w:r>
      <w:proofErr w:type="spellStart"/>
      <w:r w:rsidRPr="004D0233">
        <w:rPr>
          <w:rFonts w:ascii="Times New Roman" w:hAnsi="Times New Roman"/>
          <w:sz w:val="28"/>
          <w:szCs w:val="28"/>
        </w:rPr>
        <w:t>кв.м</w:t>
      </w:r>
      <w:proofErr w:type="spellEnd"/>
      <w:r w:rsidRPr="004D0233">
        <w:rPr>
          <w:rFonts w:ascii="Times New Roman" w:hAnsi="Times New Roman"/>
          <w:sz w:val="28"/>
          <w:szCs w:val="28"/>
        </w:rPr>
        <w:t xml:space="preserve">., расположенных по адресу: город Элиста, проспект П.О. </w:t>
      </w:r>
      <w:proofErr w:type="spellStart"/>
      <w:r w:rsidRPr="004D0233">
        <w:rPr>
          <w:rFonts w:ascii="Times New Roman" w:hAnsi="Times New Roman"/>
          <w:sz w:val="28"/>
          <w:szCs w:val="28"/>
        </w:rPr>
        <w:t>Чонкушова</w:t>
      </w:r>
      <w:proofErr w:type="spellEnd"/>
      <w:r w:rsidRPr="004D0233">
        <w:rPr>
          <w:rFonts w:ascii="Times New Roman" w:hAnsi="Times New Roman"/>
          <w:sz w:val="28"/>
          <w:szCs w:val="28"/>
        </w:rPr>
        <w:t>, 9;</w:t>
      </w:r>
    </w:p>
    <w:p w:rsidR="004D0233" w:rsidRPr="004D0233" w:rsidRDefault="004D0233" w:rsidP="004D0233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4D0233">
        <w:rPr>
          <w:rFonts w:ascii="Times New Roman" w:hAnsi="Times New Roman"/>
          <w:sz w:val="28"/>
          <w:szCs w:val="28"/>
        </w:rPr>
        <w:t>включения</w:t>
      </w:r>
      <w:proofErr w:type="gramEnd"/>
      <w:r w:rsidRPr="004D0233">
        <w:rPr>
          <w:rFonts w:ascii="Times New Roman" w:hAnsi="Times New Roman"/>
          <w:sz w:val="28"/>
          <w:szCs w:val="28"/>
        </w:rPr>
        <w:t xml:space="preserve"> в зону жилой застройки первого типа (Ж-1/44), с исключением из зоны природных ландшафтов и городских лесов (Р-3/18), земельных участков </w:t>
      </w:r>
      <w:r w:rsidRPr="004D0233">
        <w:rPr>
          <w:rFonts w:ascii="Times New Roman" w:hAnsi="Times New Roman"/>
          <w:color w:val="000000"/>
          <w:sz w:val="28"/>
          <w:szCs w:val="28"/>
        </w:rPr>
        <w:t xml:space="preserve">с кадастровыми номерами 08:14:050201:1038, 08:14:050201:1039, 08:14:050201:1040, 08:14:050201:1033, 08:14:050201:1034, 08:14:050201:1036, 08:14:050201:1037 общей площадью 4200 </w:t>
      </w:r>
      <w:proofErr w:type="spellStart"/>
      <w:r w:rsidRPr="004D0233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4D0233">
        <w:rPr>
          <w:rFonts w:ascii="Times New Roman" w:hAnsi="Times New Roman"/>
          <w:color w:val="000000"/>
          <w:sz w:val="28"/>
          <w:szCs w:val="28"/>
        </w:rPr>
        <w:t xml:space="preserve">., расположенных по адресу: </w:t>
      </w:r>
      <w:r w:rsidRPr="004D0233">
        <w:rPr>
          <w:rFonts w:ascii="Times New Roman" w:hAnsi="Times New Roman"/>
          <w:sz w:val="28"/>
          <w:szCs w:val="28"/>
        </w:rPr>
        <w:t>Республика Калмыкия,</w:t>
      </w:r>
      <w:r w:rsidRPr="004D0233">
        <w:rPr>
          <w:rFonts w:ascii="Times New Roman" w:hAnsi="Times New Roman"/>
          <w:color w:val="000000"/>
          <w:sz w:val="28"/>
          <w:szCs w:val="28"/>
        </w:rPr>
        <w:t xml:space="preserve"> город Элиста, ул. им. Петра Бураева, д. 17, 19, 21, 23, 35, 37, 39;</w:t>
      </w:r>
    </w:p>
    <w:p w:rsidR="004D0233" w:rsidRPr="004D0233" w:rsidRDefault="004D0233" w:rsidP="004D0233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4D0233">
        <w:rPr>
          <w:rFonts w:ascii="Times New Roman" w:hAnsi="Times New Roman"/>
          <w:color w:val="000000"/>
          <w:sz w:val="28"/>
          <w:szCs w:val="28"/>
        </w:rPr>
        <w:t>включения</w:t>
      </w:r>
      <w:proofErr w:type="gramEnd"/>
      <w:r w:rsidRPr="004D0233">
        <w:rPr>
          <w:rFonts w:ascii="Times New Roman" w:hAnsi="Times New Roman"/>
          <w:color w:val="000000"/>
          <w:sz w:val="28"/>
          <w:szCs w:val="28"/>
        </w:rPr>
        <w:t xml:space="preserve"> в производственно-коммунальную зону первого типа (П-1/38), с исключением из зоны жилой застройки второго типа (Ж-2/12), земельных участков с кадастровыми номерами 08:14:030655:3035, 08:14:030655:10176 общей площадью 83 </w:t>
      </w:r>
      <w:proofErr w:type="spellStart"/>
      <w:r w:rsidRPr="004D0233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4D0233">
        <w:rPr>
          <w:rFonts w:ascii="Times New Roman" w:hAnsi="Times New Roman"/>
          <w:color w:val="000000"/>
          <w:sz w:val="28"/>
          <w:szCs w:val="28"/>
        </w:rPr>
        <w:t>., расположенных по адресному ориентиру: город Элиста, южнее жилого дома № 1, корп. 8;</w:t>
      </w:r>
    </w:p>
    <w:p w:rsidR="004D0233" w:rsidRPr="004D0233" w:rsidRDefault="004D0233" w:rsidP="004D0233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D0233">
        <w:rPr>
          <w:rFonts w:ascii="Times New Roman" w:hAnsi="Times New Roman"/>
          <w:sz w:val="28"/>
          <w:szCs w:val="28"/>
        </w:rPr>
        <w:t>включения</w:t>
      </w:r>
      <w:proofErr w:type="gramEnd"/>
      <w:r w:rsidRPr="004D0233">
        <w:rPr>
          <w:rFonts w:ascii="Times New Roman" w:hAnsi="Times New Roman"/>
          <w:sz w:val="28"/>
          <w:szCs w:val="28"/>
        </w:rPr>
        <w:t xml:space="preserve"> в зону сельскохозяйственного использования (СХ-1), с исключением из зоны градостроительного освоения территорий между </w:t>
      </w:r>
      <w:r w:rsidRPr="004D0233">
        <w:rPr>
          <w:rFonts w:ascii="Times New Roman" w:hAnsi="Times New Roman"/>
          <w:sz w:val="28"/>
          <w:szCs w:val="28"/>
        </w:rPr>
        <w:lastRenderedPageBreak/>
        <w:t>населенными пунктами (МНП/02</w:t>
      </w:r>
      <w:r w:rsidRPr="004D0233">
        <w:rPr>
          <w:rFonts w:ascii="Times New Roman" w:hAnsi="Times New Roman"/>
          <w:b/>
          <w:sz w:val="28"/>
          <w:szCs w:val="28"/>
        </w:rPr>
        <w:t xml:space="preserve">), </w:t>
      </w:r>
      <w:r w:rsidRPr="004D0233">
        <w:rPr>
          <w:rFonts w:ascii="Times New Roman" w:hAnsi="Times New Roman"/>
          <w:sz w:val="28"/>
          <w:szCs w:val="28"/>
        </w:rPr>
        <w:t xml:space="preserve">земельного участка с кадастровым номером 08:14:020205:79 площадью 4 100 000 </w:t>
      </w:r>
      <w:proofErr w:type="spellStart"/>
      <w:r w:rsidRPr="004D0233">
        <w:rPr>
          <w:rFonts w:ascii="Times New Roman" w:hAnsi="Times New Roman"/>
          <w:sz w:val="28"/>
          <w:szCs w:val="28"/>
        </w:rPr>
        <w:t>кв.м</w:t>
      </w:r>
      <w:proofErr w:type="spellEnd"/>
      <w:r w:rsidRPr="004D0233">
        <w:rPr>
          <w:rFonts w:ascii="Times New Roman" w:hAnsi="Times New Roman"/>
          <w:sz w:val="28"/>
          <w:szCs w:val="28"/>
        </w:rPr>
        <w:t>., расположенного по адресному ориентиру: город Элиста;</w:t>
      </w:r>
    </w:p>
    <w:p w:rsidR="004D0233" w:rsidRPr="004D0233" w:rsidRDefault="004D0233" w:rsidP="004D0233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D0233">
        <w:rPr>
          <w:rFonts w:ascii="Times New Roman" w:hAnsi="Times New Roman"/>
          <w:sz w:val="28"/>
          <w:szCs w:val="28"/>
        </w:rPr>
        <w:t>включения</w:t>
      </w:r>
      <w:proofErr w:type="gramEnd"/>
      <w:r w:rsidRPr="004D0233">
        <w:rPr>
          <w:rFonts w:ascii="Times New Roman" w:hAnsi="Times New Roman"/>
          <w:sz w:val="28"/>
          <w:szCs w:val="28"/>
        </w:rPr>
        <w:t xml:space="preserve"> в зону жилой застройки второго типа (Ж-2/03), с исключением из зоны жилой застройки первого типа (Ж-1/05), земельных участков с кадастровыми номерами 08:14:030517:192, 08:14:030517:193, 08:14:030517:194, 08:14:030517:195, 08:14:030517:196 общей площадью 2167 </w:t>
      </w:r>
      <w:proofErr w:type="spellStart"/>
      <w:r w:rsidRPr="004D0233">
        <w:rPr>
          <w:rFonts w:ascii="Times New Roman" w:hAnsi="Times New Roman"/>
          <w:sz w:val="28"/>
          <w:szCs w:val="28"/>
        </w:rPr>
        <w:t>кв.м</w:t>
      </w:r>
      <w:proofErr w:type="spellEnd"/>
      <w:r w:rsidRPr="004D0233">
        <w:rPr>
          <w:rFonts w:ascii="Times New Roman" w:hAnsi="Times New Roman"/>
          <w:sz w:val="28"/>
          <w:szCs w:val="28"/>
        </w:rPr>
        <w:t xml:space="preserve">., расположенных по адресу: город Элиста, ул. Пушкина, №№ 48, 48 "А", 48 "Б", ул. </w:t>
      </w:r>
      <w:proofErr w:type="spellStart"/>
      <w:r w:rsidRPr="004D0233">
        <w:rPr>
          <w:rFonts w:ascii="Times New Roman" w:hAnsi="Times New Roman"/>
          <w:sz w:val="28"/>
          <w:szCs w:val="28"/>
        </w:rPr>
        <w:t>Сян-Белгина</w:t>
      </w:r>
      <w:proofErr w:type="spellEnd"/>
      <w:r w:rsidRPr="004D0233">
        <w:rPr>
          <w:rFonts w:ascii="Times New Roman" w:hAnsi="Times New Roman"/>
          <w:sz w:val="28"/>
          <w:szCs w:val="28"/>
        </w:rPr>
        <w:t>, №№ 16 "А", 16 "Б";</w:t>
      </w:r>
    </w:p>
    <w:p w:rsidR="004D0233" w:rsidRPr="004D0233" w:rsidRDefault="004D0233" w:rsidP="004D0233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D0233">
        <w:rPr>
          <w:rFonts w:ascii="Times New Roman" w:hAnsi="Times New Roman"/>
          <w:sz w:val="28"/>
          <w:szCs w:val="28"/>
        </w:rPr>
        <w:t>включения</w:t>
      </w:r>
      <w:proofErr w:type="gramEnd"/>
      <w:r w:rsidRPr="004D0233">
        <w:rPr>
          <w:rFonts w:ascii="Times New Roman" w:hAnsi="Times New Roman"/>
          <w:sz w:val="28"/>
          <w:szCs w:val="28"/>
        </w:rPr>
        <w:t xml:space="preserve"> в зону жилой застройки первого типа (Ж-1/08), с исключением из зоны размещения объектов социальной сферы (ОС/66) и зоны природных ландшафтов и городских лесов (Р-3/10), земельного участка с кадастровым номером 08:14:030803:54 площадью 279772 </w:t>
      </w:r>
      <w:proofErr w:type="spellStart"/>
      <w:r w:rsidRPr="004D0233">
        <w:rPr>
          <w:rFonts w:ascii="Times New Roman" w:hAnsi="Times New Roman"/>
          <w:sz w:val="28"/>
          <w:szCs w:val="28"/>
        </w:rPr>
        <w:t>кв.м</w:t>
      </w:r>
      <w:proofErr w:type="spellEnd"/>
      <w:r w:rsidRPr="004D0233">
        <w:rPr>
          <w:rFonts w:ascii="Times New Roman" w:hAnsi="Times New Roman"/>
          <w:sz w:val="28"/>
          <w:szCs w:val="28"/>
        </w:rPr>
        <w:t>., расположенного по адресу: город Элиста, южная часть города, восточнее территории ТУСМ;</w:t>
      </w:r>
    </w:p>
    <w:p w:rsidR="004D0233" w:rsidRPr="004D0233" w:rsidRDefault="004D0233" w:rsidP="004D0233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D0233">
        <w:rPr>
          <w:rFonts w:ascii="Times New Roman" w:hAnsi="Times New Roman"/>
          <w:sz w:val="28"/>
          <w:szCs w:val="28"/>
        </w:rPr>
        <w:t>включения</w:t>
      </w:r>
      <w:proofErr w:type="gramEnd"/>
      <w:r w:rsidRPr="004D0233">
        <w:rPr>
          <w:rFonts w:ascii="Times New Roman" w:hAnsi="Times New Roman"/>
          <w:sz w:val="28"/>
          <w:szCs w:val="28"/>
        </w:rPr>
        <w:t xml:space="preserve"> в зону размещения объектов социальной сферы (ОС/62), с исключением из зоны общественных парков (Р-1/07), земельных участков с кадастровыми номерами 08:14:030655:10170, 08:14:030655:10177 общей площадью 699 </w:t>
      </w:r>
      <w:proofErr w:type="spellStart"/>
      <w:r w:rsidRPr="004D0233">
        <w:rPr>
          <w:rFonts w:ascii="Times New Roman" w:hAnsi="Times New Roman"/>
          <w:sz w:val="28"/>
          <w:szCs w:val="28"/>
        </w:rPr>
        <w:t>кв.м</w:t>
      </w:r>
      <w:proofErr w:type="spellEnd"/>
      <w:r w:rsidRPr="004D0233">
        <w:rPr>
          <w:rFonts w:ascii="Times New Roman" w:hAnsi="Times New Roman"/>
          <w:sz w:val="28"/>
          <w:szCs w:val="28"/>
        </w:rPr>
        <w:t>., расположенных по адресному ориентиру: город Элиста, 7 микрорайон;</w:t>
      </w:r>
    </w:p>
    <w:p w:rsidR="004D0233" w:rsidRPr="004D0233" w:rsidRDefault="004D0233" w:rsidP="004D0233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4D0233">
        <w:rPr>
          <w:rFonts w:ascii="Times New Roman" w:hAnsi="Times New Roman"/>
          <w:sz w:val="28"/>
          <w:szCs w:val="28"/>
        </w:rPr>
        <w:t>включения</w:t>
      </w:r>
      <w:proofErr w:type="gramEnd"/>
      <w:r w:rsidRPr="004D0233">
        <w:rPr>
          <w:rFonts w:ascii="Times New Roman" w:hAnsi="Times New Roman"/>
          <w:sz w:val="28"/>
          <w:szCs w:val="28"/>
        </w:rPr>
        <w:t xml:space="preserve"> в зону сельскохозяйственного использования (СХ-1/03), с исключением из зоны градостроительного освоения территорий между населенными пунктами (МНП/03), земельных участков с кадастровыми номерами 08:14:040702:70, 08:14:040702:71 общей площадью 50000 </w:t>
      </w:r>
      <w:proofErr w:type="spellStart"/>
      <w:r w:rsidRPr="004D0233">
        <w:rPr>
          <w:rFonts w:ascii="Times New Roman" w:hAnsi="Times New Roman"/>
          <w:sz w:val="28"/>
          <w:szCs w:val="28"/>
        </w:rPr>
        <w:t>кв.м</w:t>
      </w:r>
      <w:proofErr w:type="spellEnd"/>
      <w:r w:rsidRPr="004D0233">
        <w:rPr>
          <w:rFonts w:ascii="Times New Roman" w:hAnsi="Times New Roman"/>
          <w:sz w:val="28"/>
          <w:szCs w:val="28"/>
        </w:rPr>
        <w:t>., расположенного по адресному ор</w:t>
      </w:r>
      <w:r w:rsidR="0024257A">
        <w:rPr>
          <w:rFonts w:ascii="Times New Roman" w:hAnsi="Times New Roman"/>
          <w:sz w:val="28"/>
          <w:szCs w:val="28"/>
        </w:rPr>
        <w:t>иентиру: город Элиста, 1.0 км. п</w:t>
      </w:r>
      <w:bookmarkStart w:id="0" w:name="_GoBack"/>
      <w:bookmarkEnd w:id="0"/>
      <w:r w:rsidRPr="004D0233">
        <w:rPr>
          <w:rFonts w:ascii="Times New Roman" w:hAnsi="Times New Roman"/>
          <w:sz w:val="28"/>
          <w:szCs w:val="28"/>
        </w:rPr>
        <w:t>о направлению на запад от ориентира автодорог Элиста – Ставрополь (км. 322).</w:t>
      </w:r>
    </w:p>
    <w:p w:rsidR="004D0233" w:rsidRPr="004D0233" w:rsidRDefault="004D0233" w:rsidP="004D0233">
      <w:pPr>
        <w:pStyle w:val="a4"/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Возложить подготовку и проведение собрания участников публичных слушаний по указанным вопросам на Комиссию по подготовке Правил землепользования и застройки города Элисты.</w:t>
      </w:r>
    </w:p>
    <w:p w:rsidR="004D0233" w:rsidRPr="004D0233" w:rsidRDefault="004D0233" w:rsidP="004D0233">
      <w:pPr>
        <w:pStyle w:val="a4"/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Поручить Комиссии по подготовке Правил землепользования и застройки города Элисты: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0233">
        <w:rPr>
          <w:rFonts w:ascii="Times New Roman" w:hAnsi="Times New Roman" w:cs="Times New Roman"/>
          <w:sz w:val="28"/>
          <w:szCs w:val="28"/>
        </w:rPr>
        <w:t>подготовку</w:t>
      </w:r>
      <w:proofErr w:type="gramEnd"/>
      <w:r w:rsidRPr="004D0233">
        <w:rPr>
          <w:rFonts w:ascii="Times New Roman" w:hAnsi="Times New Roman" w:cs="Times New Roman"/>
          <w:sz w:val="28"/>
          <w:szCs w:val="28"/>
        </w:rPr>
        <w:t xml:space="preserve"> и опубликование оповещения о начале публичных слушаний в газете «</w:t>
      </w:r>
      <w:proofErr w:type="spellStart"/>
      <w:r w:rsidRPr="004D0233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4D0233">
        <w:rPr>
          <w:rFonts w:ascii="Times New Roman" w:hAnsi="Times New Roman" w:cs="Times New Roman"/>
          <w:sz w:val="28"/>
          <w:szCs w:val="28"/>
        </w:rPr>
        <w:t xml:space="preserve"> панорама» и размещение оповещения на официальном сайте и информационных стендах Администрации города Элисты;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4D0233">
        <w:rPr>
          <w:rFonts w:ascii="Times New Roman" w:hAnsi="Times New Roman" w:cs="Times New Roman"/>
          <w:sz w:val="28"/>
          <w:szCs w:val="28"/>
        </w:rPr>
        <w:t>проведение</w:t>
      </w:r>
      <w:proofErr w:type="gramEnd"/>
      <w:r w:rsidRPr="004D0233">
        <w:rPr>
          <w:rFonts w:ascii="Times New Roman" w:hAnsi="Times New Roman" w:cs="Times New Roman"/>
          <w:sz w:val="28"/>
          <w:szCs w:val="28"/>
        </w:rPr>
        <w:t xml:space="preserve"> экспозиции;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4D0233">
        <w:rPr>
          <w:rFonts w:ascii="Times New Roman" w:hAnsi="Times New Roman" w:cs="Times New Roman"/>
          <w:sz w:val="28"/>
          <w:szCs w:val="28"/>
        </w:rPr>
        <w:t>проведение</w:t>
      </w:r>
      <w:proofErr w:type="gramEnd"/>
      <w:r w:rsidRPr="004D0233">
        <w:rPr>
          <w:rFonts w:ascii="Times New Roman" w:hAnsi="Times New Roman" w:cs="Times New Roman"/>
          <w:sz w:val="28"/>
          <w:szCs w:val="28"/>
        </w:rPr>
        <w:t xml:space="preserve"> собрания участников публичных слушаний;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4D0233">
        <w:rPr>
          <w:rFonts w:ascii="Times New Roman" w:hAnsi="Times New Roman" w:cs="Times New Roman"/>
          <w:sz w:val="28"/>
          <w:szCs w:val="28"/>
        </w:rPr>
        <w:t>подготовку</w:t>
      </w:r>
      <w:proofErr w:type="gramEnd"/>
      <w:r w:rsidRPr="004D0233">
        <w:rPr>
          <w:rFonts w:ascii="Times New Roman" w:hAnsi="Times New Roman" w:cs="Times New Roman"/>
          <w:sz w:val="28"/>
          <w:szCs w:val="28"/>
        </w:rPr>
        <w:t xml:space="preserve"> и оформление протокола публичных слушаний;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0233">
        <w:rPr>
          <w:rFonts w:ascii="Times New Roman" w:hAnsi="Times New Roman" w:cs="Times New Roman"/>
          <w:sz w:val="28"/>
          <w:szCs w:val="28"/>
        </w:rPr>
        <w:t>подготовку</w:t>
      </w:r>
      <w:proofErr w:type="gramEnd"/>
      <w:r w:rsidRPr="004D0233">
        <w:rPr>
          <w:rFonts w:ascii="Times New Roman" w:hAnsi="Times New Roman" w:cs="Times New Roman"/>
          <w:sz w:val="28"/>
          <w:szCs w:val="28"/>
        </w:rPr>
        <w:t xml:space="preserve"> и опубликование заключения о результатах публичных слушаний.</w:t>
      </w:r>
    </w:p>
    <w:p w:rsidR="004D0233" w:rsidRPr="004D0233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4D0233" w:rsidRPr="003F2C58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Ш.Г.</w:t>
      </w:r>
    </w:p>
    <w:p w:rsidR="004D0233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Ш.Г. и будут приниматься отделом архитектуры и градостроительства Администрации города Элисты по адресу: город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F479F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декабря 2021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4D0233" w:rsidRPr="008C269F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не позднее 3 декабря 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4D0233" w:rsidRPr="00DB70B6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25 ноября 2021 года</w:t>
      </w:r>
      <w:r w:rsidRPr="00DB70B6">
        <w:rPr>
          <w:rFonts w:ascii="Times New Roman" w:hAnsi="Times New Roman" w:cs="Times New Roman"/>
          <w:sz w:val="28"/>
          <w:szCs w:val="28"/>
        </w:rPr>
        <w:t>.</w:t>
      </w:r>
    </w:p>
    <w:p w:rsidR="004D0233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Ш.Г.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1059F4" w:rsidTr="00090E44">
        <w:trPr>
          <w:trHeight w:val="695"/>
        </w:trPr>
        <w:tc>
          <w:tcPr>
            <w:tcW w:w="5244" w:type="dxa"/>
          </w:tcPr>
          <w:p w:rsidR="00667138" w:rsidRPr="001059F4" w:rsidRDefault="00667138" w:rsidP="0009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br w:type="page"/>
              <w:t xml:space="preserve">Приложение </w:t>
            </w:r>
          </w:p>
          <w:p w:rsidR="00667138" w:rsidRPr="001059F4" w:rsidRDefault="00667138" w:rsidP="0009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090E4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gramStart"/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от</w:t>
            </w:r>
            <w:proofErr w:type="gramEnd"/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4D0233">
              <w:rPr>
                <w:rFonts w:ascii="Times New Roman" w:hAnsi="Times New Roman" w:cs="Times New Roman"/>
                <w:sz w:val="27"/>
                <w:szCs w:val="27"/>
              </w:rPr>
              <w:t>23 ноября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</w:t>
            </w:r>
            <w:r w:rsidR="005E54B3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6678AB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4D0233">
              <w:rPr>
                <w:rFonts w:ascii="Times New Roman" w:hAnsi="Times New Roman" w:cs="Times New Roman"/>
                <w:sz w:val="27"/>
                <w:szCs w:val="27"/>
              </w:rPr>
              <w:t>31</w:t>
            </w:r>
          </w:p>
          <w:p w:rsidR="00725F0B" w:rsidRPr="001059F4" w:rsidRDefault="00725F0B" w:rsidP="00090E4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4D0233" w:rsidRPr="00F77F48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4D0233" w:rsidRPr="00F77F48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4D0233" w:rsidRPr="00F77F48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proofErr w:type="spellStart"/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</w:t>
      </w:r>
      <w:proofErr w:type="spellEnd"/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городское Собрание</w:t>
      </w:r>
    </w:p>
    <w:p w:rsidR="004D0233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proofErr w:type="gramStart"/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proofErr w:type="gramEnd"/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4D0233" w:rsidRPr="00FA00D1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sz w:val="18"/>
          <w:szCs w:val="28"/>
        </w:rPr>
      </w:pPr>
    </w:p>
    <w:p w:rsidR="004D0233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4D0233" w:rsidRPr="00FA00D1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14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4D0233" w:rsidRPr="001022E0" w:rsidTr="00FD2AF6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4D0233" w:rsidRPr="001022E0" w:rsidRDefault="004D0233" w:rsidP="00FD2A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«__» 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 года</w:t>
            </w:r>
          </w:p>
        </w:tc>
        <w:tc>
          <w:tcPr>
            <w:tcW w:w="4846" w:type="dxa"/>
            <w:gridSpan w:val="2"/>
          </w:tcPr>
          <w:p w:rsidR="004D0233" w:rsidRPr="001022E0" w:rsidRDefault="004D0233" w:rsidP="004D02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proofErr w:type="gramStart"/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заседание</w:t>
            </w:r>
            <w:proofErr w:type="gramEnd"/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№ ___</w:t>
            </w:r>
          </w:p>
        </w:tc>
        <w:tc>
          <w:tcPr>
            <w:tcW w:w="1679" w:type="dxa"/>
          </w:tcPr>
          <w:p w:rsidR="004D0233" w:rsidRPr="001022E0" w:rsidRDefault="004D0233" w:rsidP="00FD2A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4D0233" w:rsidRPr="001022E0" w:rsidTr="00FD2A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0233" w:rsidRPr="00730656" w:rsidRDefault="004D0233" w:rsidP="00FD2AF6">
            <w:pPr>
              <w:tabs>
                <w:tab w:val="left" w:pos="354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4D0233" w:rsidRDefault="004D0233" w:rsidP="004D0233">
            <w:pPr>
              <w:tabs>
                <w:tab w:val="left" w:pos="354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землепользования и застройки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города Элисты</w:t>
            </w:r>
          </w:p>
          <w:p w:rsidR="004D0233" w:rsidRPr="00FA00D1" w:rsidRDefault="004D0233" w:rsidP="00FD2AF6">
            <w:pPr>
              <w:tabs>
                <w:tab w:val="left" w:pos="354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14"/>
                <w:szCs w:val="28"/>
              </w:rPr>
            </w:pPr>
          </w:p>
        </w:tc>
      </w:tr>
    </w:tbl>
    <w:p w:rsidR="004D0233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          </w:t>
      </w:r>
      <w:r w:rsidRPr="001022E0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>
        <w:rPr>
          <w:rFonts w:ascii="Times New Roman" w:hAnsi="Times New Roman" w:cs="Times New Roman"/>
          <w:sz w:val="28"/>
          <w:szCs w:val="28"/>
        </w:rPr>
        <w:t>а публичных слушаний и заключения</w:t>
      </w:r>
      <w:r w:rsidRPr="0054311E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</w:t>
      </w:r>
      <w:r w:rsidRPr="001022E0">
        <w:rPr>
          <w:rFonts w:ascii="Times New Roman" w:hAnsi="Times New Roman" w:cs="Times New Roman"/>
          <w:sz w:val="28"/>
          <w:szCs w:val="28"/>
        </w:rPr>
        <w:t>, предложени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022E0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(постановления Администрации города Элисты)</w:t>
      </w:r>
      <w:r w:rsidRPr="001022E0">
        <w:rPr>
          <w:rFonts w:ascii="Times New Roman" w:hAnsi="Times New Roman" w:cs="Times New Roman"/>
          <w:sz w:val="28"/>
          <w:szCs w:val="28"/>
        </w:rPr>
        <w:t>, руководствуясь статьей 20 Устава города Элисты,</w:t>
      </w:r>
    </w:p>
    <w:p w:rsidR="004D0233" w:rsidRDefault="004D0233" w:rsidP="004D023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82871">
        <w:rPr>
          <w:rFonts w:ascii="Times New Roman" w:hAnsi="Times New Roman" w:cs="Times New Roman"/>
          <w:b/>
          <w:bCs/>
          <w:sz w:val="28"/>
          <w:szCs w:val="28"/>
        </w:rPr>
        <w:t>Элистинское</w:t>
      </w:r>
      <w:proofErr w:type="spellEnd"/>
      <w:r w:rsidRPr="00982871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городское Собрание решило:</w:t>
      </w:r>
    </w:p>
    <w:p w:rsidR="004D0233" w:rsidRPr="00730656" w:rsidRDefault="004D0233" w:rsidP="004D023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10"/>
          <w:szCs w:val="28"/>
        </w:rPr>
      </w:pPr>
    </w:p>
    <w:p w:rsidR="004D0233" w:rsidRPr="00BC0F71" w:rsidRDefault="004D0233" w:rsidP="004D0233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861">
        <w:rPr>
          <w:rFonts w:ascii="Times New Roman" w:hAnsi="Times New Roman" w:cs="Times New Roman"/>
          <w:sz w:val="28"/>
          <w:szCs w:val="28"/>
        </w:rPr>
        <w:t xml:space="preserve">Внести в Правила землепользования и застройки </w:t>
      </w:r>
      <w:r>
        <w:rPr>
          <w:rFonts w:ascii="Times New Roman" w:hAnsi="Times New Roman" w:cs="Times New Roman"/>
          <w:sz w:val="28"/>
          <w:szCs w:val="28"/>
        </w:rPr>
        <w:t>города Элисты, утвержденные</w:t>
      </w:r>
      <w:r w:rsidRPr="00BD4861">
        <w:rPr>
          <w:rFonts w:ascii="Times New Roman" w:hAnsi="Times New Roman" w:cs="Times New Roman"/>
          <w:sz w:val="28"/>
          <w:szCs w:val="28"/>
        </w:rPr>
        <w:t xml:space="preserve"> решением </w:t>
      </w:r>
      <w:proofErr w:type="spellStart"/>
      <w:r w:rsidRPr="00BD4861"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 w:rsidRPr="00BD4861">
        <w:rPr>
          <w:rFonts w:ascii="Times New Roman" w:hAnsi="Times New Roman" w:cs="Times New Roman"/>
          <w:sz w:val="28"/>
          <w:szCs w:val="28"/>
        </w:rPr>
        <w:t xml:space="preserve"> городского Собрания от 27 декабря 2010 года № 1 </w:t>
      </w:r>
      <w:r w:rsidRPr="001C3BF4">
        <w:rPr>
          <w:rFonts w:ascii="Times New Roman" w:hAnsi="Times New Roman" w:cs="Times New Roman"/>
          <w:sz w:val="28"/>
          <w:szCs w:val="28"/>
        </w:rPr>
        <w:t>(с изменениями</w:t>
      </w:r>
      <w:r>
        <w:rPr>
          <w:rFonts w:ascii="Times New Roman" w:hAnsi="Times New Roman" w:cs="Times New Roman"/>
          <w:sz w:val="28"/>
          <w:szCs w:val="28"/>
        </w:rPr>
        <w:t>), следующи</w:t>
      </w:r>
      <w:r w:rsidRPr="00BD4861">
        <w:rPr>
          <w:rFonts w:ascii="Times New Roman" w:hAnsi="Times New Roman" w:cs="Times New Roman"/>
          <w:sz w:val="28"/>
          <w:szCs w:val="28"/>
        </w:rPr>
        <w:t>е изменени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D4861">
        <w:rPr>
          <w:rFonts w:ascii="Times New Roman" w:hAnsi="Times New Roman" w:cs="Times New Roman"/>
          <w:sz w:val="28"/>
          <w:szCs w:val="28"/>
        </w:rPr>
        <w:t>:</w:t>
      </w:r>
    </w:p>
    <w:p w:rsidR="004D0233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включить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56ABE">
        <w:rPr>
          <w:rFonts w:ascii="Times New Roman" w:hAnsi="Times New Roman"/>
          <w:color w:val="000000"/>
          <w:sz w:val="28"/>
          <w:szCs w:val="28"/>
        </w:rPr>
        <w:t>в производственно-коммунальную зону первого типа (П-1/37), с исключением из зоны природных ландшафтов и городских лесов (Ж-1/18)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56ABE">
        <w:rPr>
          <w:rFonts w:ascii="Times New Roman" w:hAnsi="Times New Roman"/>
          <w:color w:val="000000"/>
          <w:sz w:val="28"/>
          <w:szCs w:val="28"/>
        </w:rPr>
        <w:t>земельн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 w:rsidRPr="00156ABE">
        <w:rPr>
          <w:rFonts w:ascii="Times New Roman" w:hAnsi="Times New Roman"/>
          <w:color w:val="000000"/>
          <w:sz w:val="28"/>
          <w:szCs w:val="28"/>
        </w:rPr>
        <w:t xml:space="preserve"> участ</w:t>
      </w:r>
      <w:r>
        <w:rPr>
          <w:rFonts w:ascii="Times New Roman" w:hAnsi="Times New Roman"/>
          <w:color w:val="000000"/>
          <w:sz w:val="28"/>
          <w:szCs w:val="28"/>
        </w:rPr>
        <w:t>ок</w:t>
      </w:r>
      <w:r w:rsidRPr="00156ABE">
        <w:rPr>
          <w:rFonts w:ascii="Times New Roman" w:hAnsi="Times New Roman"/>
          <w:color w:val="000000"/>
          <w:sz w:val="28"/>
          <w:szCs w:val="28"/>
        </w:rPr>
        <w:t xml:space="preserve"> площадью 597 </w:t>
      </w:r>
      <w:proofErr w:type="spellStart"/>
      <w:r w:rsidRPr="00156ABE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156ABE">
        <w:rPr>
          <w:rFonts w:ascii="Times New Roman" w:hAnsi="Times New Roman"/>
          <w:color w:val="000000"/>
          <w:sz w:val="28"/>
          <w:szCs w:val="28"/>
        </w:rPr>
        <w:t>., расположенн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 w:rsidRPr="00156ABE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ул. С. Киров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EE0557">
        <w:rPr>
          <w:rFonts w:ascii="Times New Roman" w:hAnsi="Times New Roman"/>
          <w:color w:val="000000"/>
          <w:sz w:val="28"/>
          <w:szCs w:val="28"/>
        </w:rPr>
        <w:t>, согласно схеме № 1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4D0233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включить</w:t>
      </w:r>
      <w:proofErr w:type="gramEnd"/>
      <w:r>
        <w:rPr>
          <w:rFonts w:ascii="Times New Roman" w:hAnsi="Times New Roman"/>
          <w:sz w:val="28"/>
          <w:szCs w:val="28"/>
        </w:rPr>
        <w:t xml:space="preserve"> в зону размещения объектов социальной сферы (ОС/19), с исключением из зоны жилой застройки первого типа (Ж-1/15), земельные участки с кадастровыми номерами 08:14:030501:11, 08:14:030501:10402 общей площадью 15147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 xml:space="preserve">., расположенные по адресу: город Элиста, проспект П.О. </w:t>
      </w:r>
      <w:proofErr w:type="spellStart"/>
      <w:r>
        <w:rPr>
          <w:rFonts w:ascii="Times New Roman" w:hAnsi="Times New Roman"/>
          <w:sz w:val="28"/>
          <w:szCs w:val="28"/>
        </w:rPr>
        <w:t>Чонкушова</w:t>
      </w:r>
      <w:proofErr w:type="spellEnd"/>
      <w:r>
        <w:rPr>
          <w:rFonts w:ascii="Times New Roman" w:hAnsi="Times New Roman"/>
          <w:sz w:val="28"/>
          <w:szCs w:val="28"/>
        </w:rPr>
        <w:t xml:space="preserve">, 9, </w:t>
      </w:r>
      <w:r w:rsidRPr="00EE0557"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EE0557"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4D0233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включить</w:t>
      </w:r>
      <w:proofErr w:type="gramEnd"/>
      <w:r>
        <w:rPr>
          <w:rFonts w:ascii="Times New Roman" w:hAnsi="Times New Roman"/>
          <w:sz w:val="28"/>
          <w:szCs w:val="28"/>
        </w:rPr>
        <w:t xml:space="preserve"> в зону жилой застройки первого типа (Ж-1/44), с исключением из зоны природных ландшафтов и городских лесов (Р-3/18), земельные участки </w:t>
      </w:r>
      <w:r>
        <w:rPr>
          <w:rFonts w:ascii="Times New Roman" w:hAnsi="Times New Roman"/>
          <w:color w:val="000000"/>
          <w:sz w:val="28"/>
          <w:szCs w:val="28"/>
        </w:rPr>
        <w:t xml:space="preserve">с кадастровыми номерами 08:14:050201:1038, 08:14:050201:1039, 08:14:050201:1040, 08:14:050201:1033, 08:14:050201:1034, 08:14:050201:1036, 08:14:050201:1037 общей площадью 4200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расположенные по адресу: </w:t>
      </w:r>
      <w:r>
        <w:rPr>
          <w:rFonts w:ascii="Times New Roman" w:hAnsi="Times New Roman"/>
          <w:sz w:val="28"/>
          <w:szCs w:val="28"/>
        </w:rPr>
        <w:t>Республика Калмыкия,</w:t>
      </w:r>
      <w:r>
        <w:rPr>
          <w:rFonts w:ascii="Times New Roman" w:hAnsi="Times New Roman"/>
          <w:color w:val="000000"/>
          <w:sz w:val="28"/>
          <w:szCs w:val="28"/>
        </w:rPr>
        <w:t xml:space="preserve"> город Элиста, ул. им. Петра Бураева, д. 17, 19, 21, 23, 35, 37, 39, </w:t>
      </w:r>
      <w:r w:rsidRPr="00EE0557"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color w:val="000000"/>
          <w:sz w:val="28"/>
          <w:szCs w:val="28"/>
        </w:rPr>
        <w:t>3</w:t>
      </w:r>
      <w:r w:rsidRPr="00EE0557"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4D0233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включить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в производственно-коммунальную зону первого типа (П-1/38), с исключением из зоны жилой застройки второго типа (Ж-2/12), земельные участки с кадастровыми номерами 08:14:030655:3035, 08:14:030655:10176 общей площадью 83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расположенные по адресному ориентиру: город Элиста, южнее жилого дома № 1, корп. 8, </w:t>
      </w:r>
      <w:r w:rsidRPr="00EE0557"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color w:val="000000"/>
          <w:sz w:val="28"/>
          <w:szCs w:val="28"/>
        </w:rPr>
        <w:t>4</w:t>
      </w:r>
      <w:r w:rsidRPr="00EE0557"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4D0233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включить</w:t>
      </w:r>
      <w:proofErr w:type="gramEnd"/>
      <w:r>
        <w:rPr>
          <w:rFonts w:ascii="Times New Roman" w:hAnsi="Times New Roman"/>
          <w:sz w:val="28"/>
          <w:szCs w:val="28"/>
        </w:rPr>
        <w:t xml:space="preserve"> в зону сельскохозяйственного использования (СХ-1), с исключением из зоны градостроительного освоения территорий между населенными пунктами (МНП/02</w:t>
      </w:r>
      <w:r>
        <w:rPr>
          <w:rFonts w:ascii="Times New Roman" w:hAnsi="Times New Roman"/>
          <w:b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 xml:space="preserve">земельный участок с кадастровым номером 08:14:020205:79 площадью 4 100 000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 xml:space="preserve">., расположенный по адресному ориентиру: город Элиста, </w:t>
      </w:r>
      <w:r w:rsidRPr="00EE0557"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color w:val="000000"/>
          <w:sz w:val="28"/>
          <w:szCs w:val="28"/>
        </w:rPr>
        <w:t>5</w:t>
      </w:r>
      <w:r w:rsidRPr="00EE0557"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4D0233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772A0C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proofErr w:type="gramEnd"/>
      <w:r w:rsidRPr="00772A0C">
        <w:rPr>
          <w:rFonts w:ascii="Times New Roman" w:hAnsi="Times New Roman"/>
          <w:sz w:val="28"/>
          <w:szCs w:val="28"/>
        </w:rPr>
        <w:t xml:space="preserve"> в зону жилой застройки второго типа (Ж-2/03), с исключением из зоны жилой застройки первого типа (Ж-1/05)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72A0C">
        <w:rPr>
          <w:rFonts w:ascii="Times New Roman" w:hAnsi="Times New Roman"/>
          <w:sz w:val="28"/>
          <w:szCs w:val="28"/>
        </w:rPr>
        <w:t>земельны</w:t>
      </w:r>
      <w:r>
        <w:rPr>
          <w:rFonts w:ascii="Times New Roman" w:hAnsi="Times New Roman"/>
          <w:sz w:val="28"/>
          <w:szCs w:val="28"/>
        </w:rPr>
        <w:t>е</w:t>
      </w:r>
      <w:r w:rsidRPr="00772A0C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и</w:t>
      </w:r>
      <w:r w:rsidRPr="00772A0C">
        <w:rPr>
          <w:rFonts w:ascii="Times New Roman" w:hAnsi="Times New Roman"/>
          <w:sz w:val="28"/>
          <w:szCs w:val="28"/>
        </w:rPr>
        <w:t xml:space="preserve"> с кадастровыми номерами 08:14:030517:192, 08:14:030517:193, 08:14:030517:194, 08:14:030517:195, 08:14:030517:196 общей площадью 2167 </w:t>
      </w:r>
      <w:proofErr w:type="spellStart"/>
      <w:r w:rsidRPr="00772A0C">
        <w:rPr>
          <w:rFonts w:ascii="Times New Roman" w:hAnsi="Times New Roman"/>
          <w:sz w:val="28"/>
          <w:szCs w:val="28"/>
        </w:rPr>
        <w:t>кв.м</w:t>
      </w:r>
      <w:proofErr w:type="spellEnd"/>
      <w:r w:rsidRPr="00772A0C">
        <w:rPr>
          <w:rFonts w:ascii="Times New Roman" w:hAnsi="Times New Roman"/>
          <w:sz w:val="28"/>
          <w:szCs w:val="28"/>
        </w:rPr>
        <w:t>., расположенны</w:t>
      </w:r>
      <w:r>
        <w:rPr>
          <w:rFonts w:ascii="Times New Roman" w:hAnsi="Times New Roman"/>
          <w:sz w:val="28"/>
          <w:szCs w:val="28"/>
        </w:rPr>
        <w:t>е</w:t>
      </w:r>
      <w:r w:rsidRPr="00772A0C">
        <w:rPr>
          <w:rFonts w:ascii="Times New Roman" w:hAnsi="Times New Roman"/>
          <w:sz w:val="28"/>
          <w:szCs w:val="28"/>
        </w:rPr>
        <w:t xml:space="preserve"> по адресу: город Элиста, ул. Пушкина, №№ 48, 48 "А", 48 "Б", ул. </w:t>
      </w:r>
      <w:proofErr w:type="spellStart"/>
      <w:r w:rsidRPr="00772A0C">
        <w:rPr>
          <w:rFonts w:ascii="Times New Roman" w:hAnsi="Times New Roman"/>
          <w:sz w:val="28"/>
          <w:szCs w:val="28"/>
        </w:rPr>
        <w:t>Сян-Белгина</w:t>
      </w:r>
      <w:proofErr w:type="spellEnd"/>
      <w:r w:rsidRPr="00772A0C">
        <w:rPr>
          <w:rFonts w:ascii="Times New Roman" w:hAnsi="Times New Roman"/>
          <w:sz w:val="28"/>
          <w:szCs w:val="28"/>
        </w:rPr>
        <w:t>, №№ 16 "А", 16 "Б"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E0557"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color w:val="000000"/>
          <w:sz w:val="28"/>
          <w:szCs w:val="28"/>
        </w:rPr>
        <w:t>6</w:t>
      </w:r>
      <w:r w:rsidRPr="00EE0557"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4D0233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включить</w:t>
      </w:r>
      <w:proofErr w:type="gramEnd"/>
      <w:r>
        <w:rPr>
          <w:rFonts w:ascii="Times New Roman" w:hAnsi="Times New Roman"/>
          <w:sz w:val="28"/>
          <w:szCs w:val="28"/>
        </w:rPr>
        <w:t xml:space="preserve"> в зону жилой застройки первого типа (Ж-1/08), с исключением из зоны размещения объектов социальной сферы (ОС/66) и зоны природных ландшафтов и городских лесов (Р-3/10), </w:t>
      </w:r>
      <w:r w:rsidRPr="00CC39A4">
        <w:rPr>
          <w:rFonts w:ascii="Times New Roman" w:hAnsi="Times New Roman"/>
          <w:sz w:val="28"/>
          <w:szCs w:val="28"/>
        </w:rPr>
        <w:t>земельн</w:t>
      </w:r>
      <w:r>
        <w:rPr>
          <w:rFonts w:ascii="Times New Roman" w:hAnsi="Times New Roman"/>
          <w:sz w:val="28"/>
          <w:szCs w:val="28"/>
        </w:rPr>
        <w:t>ый</w:t>
      </w:r>
      <w:r w:rsidRPr="00CC39A4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 xml:space="preserve">ок с кадастровым номером </w:t>
      </w:r>
      <w:r w:rsidRPr="008B35D4">
        <w:rPr>
          <w:rFonts w:ascii="Times New Roman" w:hAnsi="Times New Roman"/>
          <w:sz w:val="28"/>
          <w:szCs w:val="28"/>
        </w:rPr>
        <w:t>08:14:030803:54</w:t>
      </w:r>
      <w:r>
        <w:rPr>
          <w:rFonts w:ascii="Times New Roman" w:hAnsi="Times New Roman"/>
          <w:sz w:val="28"/>
          <w:szCs w:val="28"/>
        </w:rPr>
        <w:t xml:space="preserve"> площадью 279</w:t>
      </w:r>
      <w:r w:rsidRPr="0090147D">
        <w:rPr>
          <w:rFonts w:ascii="Times New Roman" w:hAnsi="Times New Roman"/>
          <w:sz w:val="28"/>
          <w:szCs w:val="28"/>
        </w:rPr>
        <w:t>772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 xml:space="preserve">., расположенный по адресу: город Элиста, </w:t>
      </w:r>
      <w:r w:rsidRPr="0090147D">
        <w:rPr>
          <w:rFonts w:ascii="Times New Roman" w:hAnsi="Times New Roman"/>
          <w:sz w:val="28"/>
          <w:szCs w:val="28"/>
        </w:rPr>
        <w:t>южная часть города, восточнее территории ТУСМ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E0557"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color w:val="000000"/>
          <w:sz w:val="28"/>
          <w:szCs w:val="28"/>
        </w:rPr>
        <w:t>7</w:t>
      </w:r>
      <w:r w:rsidRPr="00EE0557"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sz w:val="28"/>
          <w:szCs w:val="28"/>
        </w:rPr>
        <w:t>;</w:t>
      </w:r>
    </w:p>
    <w:p w:rsidR="004D0233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4F7929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proofErr w:type="gramEnd"/>
      <w:r w:rsidRPr="004F7929">
        <w:rPr>
          <w:rFonts w:ascii="Times New Roman" w:hAnsi="Times New Roman"/>
          <w:sz w:val="28"/>
          <w:szCs w:val="28"/>
        </w:rPr>
        <w:t xml:space="preserve"> в зону размещения объектов социальной сферы (ОС/62), с исключением из зоны общественных парков (Р-1/07)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F7929">
        <w:rPr>
          <w:rFonts w:ascii="Times New Roman" w:hAnsi="Times New Roman"/>
          <w:sz w:val="28"/>
          <w:szCs w:val="28"/>
        </w:rPr>
        <w:t>земельны</w:t>
      </w:r>
      <w:r>
        <w:rPr>
          <w:rFonts w:ascii="Times New Roman" w:hAnsi="Times New Roman"/>
          <w:sz w:val="28"/>
          <w:szCs w:val="28"/>
        </w:rPr>
        <w:t>е</w:t>
      </w:r>
      <w:r w:rsidRPr="004F7929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и</w:t>
      </w:r>
      <w:r w:rsidRPr="004F7929">
        <w:rPr>
          <w:rFonts w:ascii="Times New Roman" w:hAnsi="Times New Roman"/>
          <w:sz w:val="28"/>
          <w:szCs w:val="28"/>
        </w:rPr>
        <w:t xml:space="preserve"> с кадастровыми номерами 08:14:030655:10170, 08:14:030655:10177 общей площадью 699 </w:t>
      </w:r>
      <w:proofErr w:type="spellStart"/>
      <w:r w:rsidRPr="004F7929">
        <w:rPr>
          <w:rFonts w:ascii="Times New Roman" w:hAnsi="Times New Roman"/>
          <w:sz w:val="28"/>
          <w:szCs w:val="28"/>
        </w:rPr>
        <w:t>кв.м</w:t>
      </w:r>
      <w:proofErr w:type="spellEnd"/>
      <w:r w:rsidRPr="004F7929">
        <w:rPr>
          <w:rFonts w:ascii="Times New Roman" w:hAnsi="Times New Roman"/>
          <w:sz w:val="28"/>
          <w:szCs w:val="28"/>
        </w:rPr>
        <w:t>., расположенны</w:t>
      </w:r>
      <w:r>
        <w:rPr>
          <w:rFonts w:ascii="Times New Roman" w:hAnsi="Times New Roman"/>
          <w:sz w:val="28"/>
          <w:szCs w:val="28"/>
        </w:rPr>
        <w:t>е</w:t>
      </w:r>
      <w:r w:rsidRPr="004F7929">
        <w:rPr>
          <w:rFonts w:ascii="Times New Roman" w:hAnsi="Times New Roman"/>
          <w:sz w:val="28"/>
          <w:szCs w:val="28"/>
        </w:rPr>
        <w:t xml:space="preserve"> по адресному ориентиру: город Элиста, 7 микрорайон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E0557"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color w:val="000000"/>
          <w:sz w:val="28"/>
          <w:szCs w:val="28"/>
        </w:rPr>
        <w:t>8</w:t>
      </w:r>
      <w:r w:rsidRPr="00EE0557"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sz w:val="28"/>
          <w:szCs w:val="28"/>
        </w:rPr>
        <w:t>;</w:t>
      </w:r>
    </w:p>
    <w:p w:rsidR="004D0233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включить</w:t>
      </w:r>
      <w:proofErr w:type="gramEnd"/>
      <w:r>
        <w:rPr>
          <w:rFonts w:ascii="Times New Roman" w:hAnsi="Times New Roman"/>
          <w:sz w:val="28"/>
          <w:szCs w:val="28"/>
        </w:rPr>
        <w:t xml:space="preserve"> в зону сельскохозяйственного использования (СХ-1/03), с исключением из зоны градостроительного освоения территорий между населенными пунктами (МНП/03), земельные участки с кадастровыми номерами 08:14:040702:70, 08:14:040702:71 общей площадью 50000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>., расположенные по адресному ор</w:t>
      </w:r>
      <w:r w:rsidR="0024257A">
        <w:rPr>
          <w:rFonts w:ascii="Times New Roman" w:hAnsi="Times New Roman"/>
          <w:sz w:val="28"/>
          <w:szCs w:val="28"/>
        </w:rPr>
        <w:t>иентиру: город Элиста, 1.0 км. п</w:t>
      </w:r>
      <w:r>
        <w:rPr>
          <w:rFonts w:ascii="Times New Roman" w:hAnsi="Times New Roman"/>
          <w:sz w:val="28"/>
          <w:szCs w:val="28"/>
        </w:rPr>
        <w:t xml:space="preserve">о направлению на запад от ориентира автодорог Элиста – Ставрополь (км. 322), </w:t>
      </w:r>
      <w:r w:rsidRPr="00EE0557"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color w:val="000000"/>
          <w:sz w:val="28"/>
          <w:szCs w:val="28"/>
        </w:rPr>
        <w:t>9</w:t>
      </w:r>
      <w:r w:rsidRPr="00EE0557"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sz w:val="28"/>
          <w:szCs w:val="28"/>
        </w:rPr>
        <w:t>.</w:t>
      </w:r>
    </w:p>
    <w:p w:rsidR="004D0233" w:rsidRPr="00EE0557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E0557">
        <w:rPr>
          <w:rFonts w:ascii="Times New Roman" w:hAnsi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4D0233" w:rsidRPr="00EE0557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E0557">
        <w:rPr>
          <w:rFonts w:ascii="Times New Roman" w:hAnsi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EE0557">
        <w:rPr>
          <w:rFonts w:ascii="Times New Roman" w:hAnsi="Times New Roman"/>
          <w:sz w:val="28"/>
          <w:szCs w:val="28"/>
        </w:rPr>
        <w:t>Элистинская</w:t>
      </w:r>
      <w:proofErr w:type="spellEnd"/>
      <w:r w:rsidRPr="00EE0557">
        <w:rPr>
          <w:rFonts w:ascii="Times New Roman" w:hAnsi="Times New Roman"/>
          <w:sz w:val="28"/>
          <w:szCs w:val="28"/>
        </w:rPr>
        <w:t xml:space="preserve"> панорама».</w:t>
      </w:r>
    </w:p>
    <w:p w:rsidR="004D0233" w:rsidRPr="00E8280D" w:rsidRDefault="004D0233" w:rsidP="004D023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4D0233" w:rsidRPr="00E8280D" w:rsidRDefault="004D0233" w:rsidP="004D023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</w:t>
      </w:r>
      <w:proofErr w:type="spellStart"/>
      <w:r w:rsidRPr="00E8280D">
        <w:rPr>
          <w:rFonts w:ascii="Times New Roman" w:eastAsia="Times New Roman" w:hAnsi="Times New Roman" w:cs="Times New Roman"/>
          <w:sz w:val="28"/>
          <w:szCs w:val="28"/>
        </w:rPr>
        <w:t>Элистинского</w:t>
      </w:r>
      <w:proofErr w:type="spellEnd"/>
    </w:p>
    <w:p w:rsidR="00667138" w:rsidRPr="003B041A" w:rsidRDefault="004D0233" w:rsidP="003B041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E8280D">
        <w:rPr>
          <w:rFonts w:ascii="Times New Roman" w:eastAsia="Times New Roman" w:hAnsi="Times New Roman" w:cs="Times New Roman"/>
          <w:sz w:val="28"/>
          <w:szCs w:val="28"/>
        </w:rPr>
        <w:t>городского</w:t>
      </w:r>
      <w:proofErr w:type="gramEnd"/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 Собрания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  <w:r w:rsidRPr="004D0233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="003B041A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67138" w:rsidRPr="00D012C3" w:rsidTr="00090E44">
        <w:trPr>
          <w:trHeight w:val="1318"/>
        </w:trPr>
        <w:tc>
          <w:tcPr>
            <w:tcW w:w="4077" w:type="dxa"/>
          </w:tcPr>
          <w:p w:rsidR="0061158C" w:rsidRDefault="0061158C" w:rsidP="00090E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138" w:rsidRPr="00D012C3" w:rsidRDefault="00667138" w:rsidP="00090E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  <w:p w:rsidR="00667138" w:rsidRPr="00D012C3" w:rsidRDefault="00667138" w:rsidP="00090E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CA4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A4FC0">
              <w:rPr>
                <w:rFonts w:ascii="Times New Roman" w:hAnsi="Times New Roman" w:cs="Times New Roman"/>
                <w:sz w:val="28"/>
                <w:szCs w:val="28"/>
              </w:rPr>
              <w:t>«___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»____ 202</w:t>
            </w:r>
            <w:r w:rsidR="00FC78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61158C" w:rsidRDefault="0061158C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41A" w:rsidRPr="003B041A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3B041A">
        <w:rPr>
          <w:rFonts w:ascii="Times New Roman" w:hAnsi="Times New Roman" w:cs="Times New Roman"/>
          <w:sz w:val="24"/>
          <w:szCs w:val="24"/>
        </w:rPr>
        <w:t>Схема № 1</w:t>
      </w:r>
    </w:p>
    <w:p w:rsidR="003B041A" w:rsidRPr="003B041A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B041A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3B041A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3B041A" w:rsidRPr="003B041A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B041A">
        <w:rPr>
          <w:rFonts w:ascii="Times New Roman" w:hAnsi="Times New Roman" w:cs="Times New Roman"/>
          <w:sz w:val="24"/>
          <w:szCs w:val="24"/>
        </w:rPr>
        <w:t>землепользования</w:t>
      </w:r>
      <w:proofErr w:type="gramEnd"/>
      <w:r w:rsidRPr="003B041A">
        <w:rPr>
          <w:rFonts w:ascii="Times New Roman" w:hAnsi="Times New Roman" w:cs="Times New Roman"/>
          <w:sz w:val="24"/>
          <w:szCs w:val="24"/>
        </w:rPr>
        <w:t xml:space="preserve"> и застройки города Элисты,  утвержденных решением</w:t>
      </w:r>
    </w:p>
    <w:p w:rsidR="003B041A" w:rsidRPr="003B041A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B041A">
        <w:rPr>
          <w:rFonts w:ascii="Times New Roman" w:hAnsi="Times New Roman" w:cs="Times New Roman"/>
          <w:sz w:val="24"/>
          <w:szCs w:val="24"/>
        </w:rPr>
        <w:t>Элистинского</w:t>
      </w:r>
      <w:proofErr w:type="spellEnd"/>
      <w:r w:rsidRPr="003B041A">
        <w:rPr>
          <w:rFonts w:ascii="Times New Roman" w:hAnsi="Times New Roman" w:cs="Times New Roman"/>
          <w:sz w:val="24"/>
          <w:szCs w:val="24"/>
        </w:rPr>
        <w:t xml:space="preserve"> городского </w:t>
      </w:r>
      <w:proofErr w:type="gramStart"/>
      <w:r w:rsidRPr="003B041A">
        <w:rPr>
          <w:rFonts w:ascii="Times New Roman" w:hAnsi="Times New Roman" w:cs="Times New Roman"/>
          <w:sz w:val="24"/>
          <w:szCs w:val="24"/>
        </w:rPr>
        <w:t>Собрания  от</w:t>
      </w:r>
      <w:proofErr w:type="gramEnd"/>
      <w:r w:rsidRPr="003B041A">
        <w:rPr>
          <w:rFonts w:ascii="Times New Roman" w:hAnsi="Times New Roman" w:cs="Times New Roman"/>
          <w:sz w:val="24"/>
          <w:szCs w:val="24"/>
        </w:rPr>
        <w:t xml:space="preserve"> 27.12.2010г. № 1</w:t>
      </w:r>
    </w:p>
    <w:p w:rsidR="003B041A" w:rsidRPr="00AA57F9" w:rsidRDefault="003B041A" w:rsidP="003B041A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3B041A" w:rsidRPr="0028042A" w:rsidTr="003B041A">
        <w:trPr>
          <w:trHeight w:val="357"/>
        </w:trPr>
        <w:tc>
          <w:tcPr>
            <w:tcW w:w="4810" w:type="dxa"/>
          </w:tcPr>
          <w:p w:rsidR="003B041A" w:rsidRPr="003B041A" w:rsidRDefault="003B041A" w:rsidP="00FD2A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41A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3B041A" w:rsidRPr="003B041A" w:rsidRDefault="003B041A" w:rsidP="00FD2AF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041A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B041A" w:rsidRPr="0028042A" w:rsidTr="003B041A">
        <w:trPr>
          <w:trHeight w:val="3883"/>
        </w:trPr>
        <w:tc>
          <w:tcPr>
            <w:tcW w:w="4810" w:type="dxa"/>
          </w:tcPr>
          <w:p w:rsidR="003B041A" w:rsidRPr="003B041A" w:rsidRDefault="003B041A" w:rsidP="00FD2AF6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4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object w:dxaOrig="9255" w:dyaOrig="82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7.5pt;height:235.5pt" o:ole="">
                  <v:imagedata r:id="rId6" o:title=""/>
                </v:shape>
                <o:OLEObject Type="Embed" ProgID="PBrush" ShapeID="_x0000_i1025" DrawAspect="Content" ObjectID="_1699185828" r:id="rId7"/>
              </w:object>
            </w:r>
          </w:p>
        </w:tc>
        <w:tc>
          <w:tcPr>
            <w:tcW w:w="4809" w:type="dxa"/>
          </w:tcPr>
          <w:p w:rsidR="003B041A" w:rsidRPr="003B041A" w:rsidRDefault="003B041A" w:rsidP="00FD2AF6">
            <w:pPr>
              <w:ind w:left="-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4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object w:dxaOrig="8535" w:dyaOrig="8175">
                <v:shape id="_x0000_i1026" type="#_x0000_t75" style="width:252.75pt;height:237.75pt" o:ole="">
                  <v:imagedata r:id="rId8" o:title=""/>
                </v:shape>
                <o:OLEObject Type="Embed" ProgID="PBrush" ShapeID="_x0000_i1026" DrawAspect="Content" ObjectID="_1699185829" r:id="rId9"/>
              </w:object>
            </w:r>
          </w:p>
        </w:tc>
      </w:tr>
    </w:tbl>
    <w:p w:rsidR="003B041A" w:rsidRPr="003B041A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3B041A">
        <w:rPr>
          <w:rFonts w:ascii="Times New Roman" w:hAnsi="Times New Roman" w:cs="Times New Roman"/>
          <w:sz w:val="24"/>
          <w:szCs w:val="24"/>
        </w:rPr>
        <w:t>Схема № 2</w:t>
      </w:r>
    </w:p>
    <w:p w:rsidR="003B041A" w:rsidRPr="003B041A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B041A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3B041A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3B041A" w:rsidRPr="003B041A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B041A">
        <w:rPr>
          <w:rFonts w:ascii="Times New Roman" w:hAnsi="Times New Roman" w:cs="Times New Roman"/>
          <w:sz w:val="24"/>
          <w:szCs w:val="24"/>
        </w:rPr>
        <w:t>землепользования</w:t>
      </w:r>
      <w:proofErr w:type="gramEnd"/>
      <w:r w:rsidRPr="003B041A">
        <w:rPr>
          <w:rFonts w:ascii="Times New Roman" w:hAnsi="Times New Roman" w:cs="Times New Roman"/>
          <w:sz w:val="24"/>
          <w:szCs w:val="24"/>
        </w:rPr>
        <w:t xml:space="preserve"> и застройки города Элисты,  утвержденных решением</w:t>
      </w:r>
    </w:p>
    <w:p w:rsidR="003B041A" w:rsidRPr="003B041A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B041A">
        <w:rPr>
          <w:rFonts w:ascii="Times New Roman" w:hAnsi="Times New Roman" w:cs="Times New Roman"/>
          <w:sz w:val="24"/>
          <w:szCs w:val="24"/>
        </w:rPr>
        <w:t>Элистинского</w:t>
      </w:r>
      <w:proofErr w:type="spellEnd"/>
      <w:r w:rsidRPr="003B041A">
        <w:rPr>
          <w:rFonts w:ascii="Times New Roman" w:hAnsi="Times New Roman" w:cs="Times New Roman"/>
          <w:sz w:val="24"/>
          <w:szCs w:val="24"/>
        </w:rPr>
        <w:t xml:space="preserve"> городского </w:t>
      </w:r>
      <w:proofErr w:type="gramStart"/>
      <w:r w:rsidRPr="003B041A">
        <w:rPr>
          <w:rFonts w:ascii="Times New Roman" w:hAnsi="Times New Roman" w:cs="Times New Roman"/>
          <w:sz w:val="24"/>
          <w:szCs w:val="24"/>
        </w:rPr>
        <w:t>Собрания  от</w:t>
      </w:r>
      <w:proofErr w:type="gramEnd"/>
      <w:r w:rsidRPr="003B041A">
        <w:rPr>
          <w:rFonts w:ascii="Times New Roman" w:hAnsi="Times New Roman" w:cs="Times New Roman"/>
          <w:sz w:val="24"/>
          <w:szCs w:val="24"/>
        </w:rPr>
        <w:t xml:space="preserve"> 27.12.2010г. № 1</w:t>
      </w: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3B041A" w:rsidRPr="0028042A" w:rsidTr="003B041A">
        <w:trPr>
          <w:trHeight w:val="357"/>
        </w:trPr>
        <w:tc>
          <w:tcPr>
            <w:tcW w:w="4810" w:type="dxa"/>
          </w:tcPr>
          <w:p w:rsidR="003B041A" w:rsidRPr="003B041A" w:rsidRDefault="003B041A" w:rsidP="00FD2A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41A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3B041A" w:rsidRPr="003B041A" w:rsidRDefault="003B041A" w:rsidP="00FD2AF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041A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B041A" w:rsidRPr="0028042A" w:rsidTr="003B041A">
        <w:trPr>
          <w:trHeight w:val="3883"/>
        </w:trPr>
        <w:tc>
          <w:tcPr>
            <w:tcW w:w="4810" w:type="dxa"/>
          </w:tcPr>
          <w:p w:rsidR="003B041A" w:rsidRPr="003B041A" w:rsidRDefault="003B041A" w:rsidP="00FD2AF6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4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object w:dxaOrig="8715" w:dyaOrig="7215">
                <v:shape id="_x0000_i1027" type="#_x0000_t75" style="width:240.75pt;height:223.5pt" o:ole="">
                  <v:imagedata r:id="rId10" o:title=""/>
                </v:shape>
                <o:OLEObject Type="Embed" ProgID="PBrush" ShapeID="_x0000_i1027" DrawAspect="Content" ObjectID="_1699185830" r:id="rId11"/>
              </w:object>
            </w:r>
          </w:p>
        </w:tc>
        <w:tc>
          <w:tcPr>
            <w:tcW w:w="4809" w:type="dxa"/>
          </w:tcPr>
          <w:p w:rsidR="003B041A" w:rsidRPr="003B041A" w:rsidRDefault="003B041A" w:rsidP="00FD2AF6">
            <w:pPr>
              <w:ind w:left="-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4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object w:dxaOrig="9105" w:dyaOrig="7395">
                <v:shape id="_x0000_i1028" type="#_x0000_t75" style="width:253.5pt;height:219pt" o:ole="">
                  <v:imagedata r:id="rId12" o:title=""/>
                </v:shape>
                <o:OLEObject Type="Embed" ProgID="PBrush" ShapeID="_x0000_i1028" DrawAspect="Content" ObjectID="_1699185831" r:id="rId13"/>
              </w:object>
            </w:r>
          </w:p>
        </w:tc>
      </w:tr>
    </w:tbl>
    <w:p w:rsidR="003B041A" w:rsidRPr="003B041A" w:rsidRDefault="003B041A" w:rsidP="003B041A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B041A">
        <w:rPr>
          <w:rFonts w:ascii="Times New Roman" w:hAnsi="Times New Roman" w:cs="Times New Roman"/>
          <w:sz w:val="24"/>
          <w:szCs w:val="24"/>
        </w:rPr>
        <w:t>Схема № 3</w:t>
      </w:r>
    </w:p>
    <w:p w:rsidR="003B041A" w:rsidRPr="003B041A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B041A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3B041A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3B041A" w:rsidRPr="003B041A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B041A">
        <w:rPr>
          <w:rFonts w:ascii="Times New Roman" w:hAnsi="Times New Roman" w:cs="Times New Roman"/>
          <w:sz w:val="24"/>
          <w:szCs w:val="24"/>
        </w:rPr>
        <w:t>землепользования</w:t>
      </w:r>
      <w:proofErr w:type="gramEnd"/>
      <w:r w:rsidRPr="003B041A">
        <w:rPr>
          <w:rFonts w:ascii="Times New Roman" w:hAnsi="Times New Roman" w:cs="Times New Roman"/>
          <w:sz w:val="24"/>
          <w:szCs w:val="24"/>
        </w:rPr>
        <w:t xml:space="preserve"> и застройки города Элисты,  утвержденных решением</w:t>
      </w:r>
    </w:p>
    <w:p w:rsidR="003B041A" w:rsidRPr="003B041A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B041A">
        <w:rPr>
          <w:rFonts w:ascii="Times New Roman" w:hAnsi="Times New Roman" w:cs="Times New Roman"/>
          <w:sz w:val="24"/>
          <w:szCs w:val="24"/>
        </w:rPr>
        <w:t>Элистинского</w:t>
      </w:r>
      <w:proofErr w:type="spellEnd"/>
      <w:r w:rsidRPr="003B041A">
        <w:rPr>
          <w:rFonts w:ascii="Times New Roman" w:hAnsi="Times New Roman" w:cs="Times New Roman"/>
          <w:sz w:val="24"/>
          <w:szCs w:val="24"/>
        </w:rPr>
        <w:t xml:space="preserve"> городского </w:t>
      </w:r>
      <w:proofErr w:type="gramStart"/>
      <w:r w:rsidRPr="003B041A">
        <w:rPr>
          <w:rFonts w:ascii="Times New Roman" w:hAnsi="Times New Roman" w:cs="Times New Roman"/>
          <w:sz w:val="24"/>
          <w:szCs w:val="24"/>
        </w:rPr>
        <w:t>Собрания  от</w:t>
      </w:r>
      <w:proofErr w:type="gramEnd"/>
      <w:r w:rsidRPr="003B041A">
        <w:rPr>
          <w:rFonts w:ascii="Times New Roman" w:hAnsi="Times New Roman" w:cs="Times New Roman"/>
          <w:sz w:val="24"/>
          <w:szCs w:val="24"/>
        </w:rPr>
        <w:t xml:space="preserve"> 27.12.2010г. № 1</w:t>
      </w:r>
    </w:p>
    <w:p w:rsidR="003B041A" w:rsidRPr="00AA57F9" w:rsidRDefault="003B041A" w:rsidP="003B041A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3B041A" w:rsidRPr="003B041A" w:rsidTr="003B041A">
        <w:trPr>
          <w:trHeight w:val="357"/>
        </w:trPr>
        <w:tc>
          <w:tcPr>
            <w:tcW w:w="4810" w:type="dxa"/>
          </w:tcPr>
          <w:p w:rsidR="003B041A" w:rsidRPr="003B041A" w:rsidRDefault="003B041A" w:rsidP="00FD2A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41A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3B041A" w:rsidRPr="003B041A" w:rsidRDefault="003B041A" w:rsidP="00FD2AF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041A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B041A" w:rsidRPr="003B041A" w:rsidTr="003B041A">
        <w:trPr>
          <w:trHeight w:val="3883"/>
        </w:trPr>
        <w:tc>
          <w:tcPr>
            <w:tcW w:w="4810" w:type="dxa"/>
          </w:tcPr>
          <w:p w:rsidR="003B041A" w:rsidRPr="003B041A" w:rsidRDefault="003B041A" w:rsidP="00FD2AF6">
            <w:pPr>
              <w:ind w:left="-391"/>
              <w:jc w:val="center"/>
              <w:rPr>
                <w:rFonts w:ascii="Times New Roman" w:hAnsi="Times New Roman" w:cs="Times New Roman"/>
                <w:sz w:val="2"/>
                <w:szCs w:val="24"/>
              </w:rPr>
            </w:pPr>
            <w:r w:rsidRPr="003B041A">
              <w:rPr>
                <w:lang w:eastAsia="ru-RU"/>
              </w:rPr>
              <w:object w:dxaOrig="9525" w:dyaOrig="8295">
                <v:shape id="_x0000_i1029" type="#_x0000_t75" style="width:280.5pt;height:246pt" o:ole="">
                  <v:imagedata r:id="rId14" o:title=""/>
                </v:shape>
                <o:OLEObject Type="Embed" ProgID="PBrush" ShapeID="_x0000_i1029" DrawAspect="Content" ObjectID="_1699185832" r:id="rId15"/>
              </w:object>
            </w:r>
          </w:p>
        </w:tc>
        <w:tc>
          <w:tcPr>
            <w:tcW w:w="4809" w:type="dxa"/>
          </w:tcPr>
          <w:p w:rsidR="003B041A" w:rsidRPr="003B041A" w:rsidRDefault="003B041A" w:rsidP="00FD2AF6">
            <w:pPr>
              <w:ind w:left="-239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3B041A">
              <w:rPr>
                <w:lang w:eastAsia="ru-RU"/>
              </w:rPr>
              <w:object w:dxaOrig="9555" w:dyaOrig="8415">
                <v:shape id="_x0000_i1030" type="#_x0000_t75" style="width:264.75pt;height:244.5pt" o:ole="">
                  <v:imagedata r:id="rId16" o:title=""/>
                </v:shape>
                <o:OLEObject Type="Embed" ProgID="PBrush" ShapeID="_x0000_i1030" DrawAspect="Content" ObjectID="_1699185833" r:id="rId17"/>
              </w:object>
            </w:r>
          </w:p>
        </w:tc>
      </w:tr>
    </w:tbl>
    <w:p w:rsidR="003B041A" w:rsidRDefault="003B041A" w:rsidP="003B041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41A" w:rsidRPr="003B041A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3B041A">
        <w:rPr>
          <w:rFonts w:ascii="Times New Roman" w:hAnsi="Times New Roman" w:cs="Times New Roman"/>
          <w:sz w:val="24"/>
          <w:szCs w:val="24"/>
        </w:rPr>
        <w:t>Схема № 4</w:t>
      </w:r>
    </w:p>
    <w:p w:rsidR="003B041A" w:rsidRPr="003B041A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B041A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3B041A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3B041A" w:rsidRPr="003B041A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B041A">
        <w:rPr>
          <w:rFonts w:ascii="Times New Roman" w:hAnsi="Times New Roman" w:cs="Times New Roman"/>
          <w:sz w:val="24"/>
          <w:szCs w:val="24"/>
        </w:rPr>
        <w:t>землепользования</w:t>
      </w:r>
      <w:proofErr w:type="gramEnd"/>
      <w:r w:rsidRPr="003B041A">
        <w:rPr>
          <w:rFonts w:ascii="Times New Roman" w:hAnsi="Times New Roman" w:cs="Times New Roman"/>
          <w:sz w:val="24"/>
          <w:szCs w:val="24"/>
        </w:rPr>
        <w:t xml:space="preserve"> и застройки города Элисты,  утвержденных решением</w:t>
      </w:r>
    </w:p>
    <w:p w:rsidR="003B041A" w:rsidRPr="003B041A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B041A">
        <w:rPr>
          <w:rFonts w:ascii="Times New Roman" w:hAnsi="Times New Roman" w:cs="Times New Roman"/>
          <w:sz w:val="24"/>
          <w:szCs w:val="24"/>
        </w:rPr>
        <w:t>Элистинского</w:t>
      </w:r>
      <w:proofErr w:type="spellEnd"/>
      <w:r w:rsidRPr="003B041A">
        <w:rPr>
          <w:rFonts w:ascii="Times New Roman" w:hAnsi="Times New Roman" w:cs="Times New Roman"/>
          <w:sz w:val="24"/>
          <w:szCs w:val="24"/>
        </w:rPr>
        <w:t xml:space="preserve"> городского </w:t>
      </w:r>
      <w:proofErr w:type="gramStart"/>
      <w:r w:rsidRPr="003B041A">
        <w:rPr>
          <w:rFonts w:ascii="Times New Roman" w:hAnsi="Times New Roman" w:cs="Times New Roman"/>
          <w:sz w:val="24"/>
          <w:szCs w:val="24"/>
        </w:rPr>
        <w:t>Собрания  от</w:t>
      </w:r>
      <w:proofErr w:type="gramEnd"/>
      <w:r w:rsidRPr="003B041A">
        <w:rPr>
          <w:rFonts w:ascii="Times New Roman" w:hAnsi="Times New Roman" w:cs="Times New Roman"/>
          <w:sz w:val="24"/>
          <w:szCs w:val="24"/>
        </w:rPr>
        <w:t xml:space="preserve"> 27.12.2010г. № 1</w:t>
      </w:r>
    </w:p>
    <w:p w:rsidR="003B041A" w:rsidRPr="003B041A" w:rsidRDefault="003B041A" w:rsidP="003B041A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3B041A" w:rsidRPr="003B041A" w:rsidTr="003B041A">
        <w:trPr>
          <w:trHeight w:val="357"/>
        </w:trPr>
        <w:tc>
          <w:tcPr>
            <w:tcW w:w="4810" w:type="dxa"/>
          </w:tcPr>
          <w:p w:rsidR="003B041A" w:rsidRPr="003B041A" w:rsidRDefault="003B041A" w:rsidP="00FD2A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41A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3B041A" w:rsidRPr="003B041A" w:rsidRDefault="003B041A" w:rsidP="00FD2AF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041A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B041A" w:rsidRPr="003B041A" w:rsidTr="003B041A">
        <w:trPr>
          <w:trHeight w:val="3883"/>
        </w:trPr>
        <w:tc>
          <w:tcPr>
            <w:tcW w:w="4810" w:type="dxa"/>
          </w:tcPr>
          <w:p w:rsidR="003B041A" w:rsidRPr="003B041A" w:rsidRDefault="003B041A" w:rsidP="00FD2AF6">
            <w:pPr>
              <w:ind w:left="-391"/>
              <w:jc w:val="center"/>
              <w:rPr>
                <w:rFonts w:ascii="Times New Roman" w:hAnsi="Times New Roman" w:cs="Times New Roman"/>
                <w:sz w:val="2"/>
                <w:szCs w:val="24"/>
              </w:rPr>
            </w:pPr>
            <w:r w:rsidRPr="003B041A">
              <w:rPr>
                <w:lang w:eastAsia="ru-RU"/>
              </w:rPr>
              <w:object w:dxaOrig="8835" w:dyaOrig="7905">
                <v:shape id="_x0000_i1031" type="#_x0000_t75" style="width:281.25pt;height:246pt" o:ole="">
                  <v:imagedata r:id="rId18" o:title=""/>
                </v:shape>
                <o:OLEObject Type="Embed" ProgID="PBrush" ShapeID="_x0000_i1031" DrawAspect="Content" ObjectID="_1699185834" r:id="rId19"/>
              </w:object>
            </w:r>
          </w:p>
        </w:tc>
        <w:tc>
          <w:tcPr>
            <w:tcW w:w="4809" w:type="dxa"/>
          </w:tcPr>
          <w:p w:rsidR="003B041A" w:rsidRPr="003B041A" w:rsidRDefault="003B041A" w:rsidP="00FD2AF6">
            <w:pPr>
              <w:ind w:left="-239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3B041A">
              <w:rPr>
                <w:lang w:eastAsia="ru-RU"/>
              </w:rPr>
              <w:object w:dxaOrig="8865" w:dyaOrig="8295">
                <v:shape id="_x0000_i1032" type="#_x0000_t75" style="width:270pt;height:244.5pt" o:ole="">
                  <v:imagedata r:id="rId20" o:title=""/>
                </v:shape>
                <o:OLEObject Type="Embed" ProgID="PBrush" ShapeID="_x0000_i1032" DrawAspect="Content" ObjectID="_1699185835" r:id="rId21"/>
              </w:object>
            </w:r>
          </w:p>
        </w:tc>
      </w:tr>
    </w:tbl>
    <w:p w:rsidR="003B041A" w:rsidRDefault="003B041A" w:rsidP="003B041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41A" w:rsidRDefault="003B041A" w:rsidP="003B041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41A" w:rsidRDefault="003B041A" w:rsidP="003B041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41A" w:rsidRDefault="003B041A" w:rsidP="003B041A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B041A" w:rsidRDefault="003B041A" w:rsidP="003B041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41A" w:rsidRPr="003B041A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3B041A">
        <w:rPr>
          <w:rFonts w:ascii="Times New Roman" w:hAnsi="Times New Roman" w:cs="Times New Roman"/>
          <w:sz w:val="24"/>
          <w:szCs w:val="24"/>
        </w:rPr>
        <w:t>Схема № 5</w:t>
      </w:r>
    </w:p>
    <w:p w:rsidR="003B041A" w:rsidRPr="003B041A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B041A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3B041A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3B041A" w:rsidRPr="003B041A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B041A">
        <w:rPr>
          <w:rFonts w:ascii="Times New Roman" w:hAnsi="Times New Roman" w:cs="Times New Roman"/>
          <w:sz w:val="24"/>
          <w:szCs w:val="24"/>
        </w:rPr>
        <w:t>землепользования</w:t>
      </w:r>
      <w:proofErr w:type="gramEnd"/>
      <w:r w:rsidRPr="003B041A">
        <w:rPr>
          <w:rFonts w:ascii="Times New Roman" w:hAnsi="Times New Roman" w:cs="Times New Roman"/>
          <w:sz w:val="24"/>
          <w:szCs w:val="24"/>
        </w:rPr>
        <w:t xml:space="preserve"> и застройки города Элисты,  утвержденных решением</w:t>
      </w:r>
    </w:p>
    <w:p w:rsidR="003B041A" w:rsidRPr="00AA57F9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B041A">
        <w:rPr>
          <w:rFonts w:ascii="Times New Roman" w:hAnsi="Times New Roman" w:cs="Times New Roman"/>
          <w:sz w:val="24"/>
          <w:szCs w:val="24"/>
        </w:rPr>
        <w:t>Элистинского</w:t>
      </w:r>
      <w:proofErr w:type="spellEnd"/>
      <w:r w:rsidRPr="003B041A">
        <w:rPr>
          <w:rFonts w:ascii="Times New Roman" w:hAnsi="Times New Roman" w:cs="Times New Roman"/>
          <w:sz w:val="24"/>
          <w:szCs w:val="24"/>
        </w:rPr>
        <w:t xml:space="preserve"> городского </w:t>
      </w:r>
      <w:proofErr w:type="gramStart"/>
      <w:r w:rsidRPr="003B041A">
        <w:rPr>
          <w:rFonts w:ascii="Times New Roman" w:hAnsi="Times New Roman" w:cs="Times New Roman"/>
          <w:sz w:val="24"/>
          <w:szCs w:val="24"/>
        </w:rPr>
        <w:t>Собрания  от</w:t>
      </w:r>
      <w:proofErr w:type="gramEnd"/>
      <w:r w:rsidRPr="003B041A">
        <w:rPr>
          <w:rFonts w:ascii="Times New Roman" w:hAnsi="Times New Roman" w:cs="Times New Roman"/>
          <w:sz w:val="24"/>
          <w:szCs w:val="24"/>
        </w:rPr>
        <w:t xml:space="preserve"> 27.12.2010г. № 1</w:t>
      </w:r>
    </w:p>
    <w:p w:rsidR="003B041A" w:rsidRPr="00AA57F9" w:rsidRDefault="003B041A" w:rsidP="003B041A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3B041A" w:rsidRPr="0028042A" w:rsidTr="003B041A">
        <w:trPr>
          <w:trHeight w:val="357"/>
        </w:trPr>
        <w:tc>
          <w:tcPr>
            <w:tcW w:w="4810" w:type="dxa"/>
          </w:tcPr>
          <w:p w:rsidR="003B041A" w:rsidRPr="003B041A" w:rsidRDefault="003B041A" w:rsidP="00FD2A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41A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3B041A" w:rsidRPr="003B041A" w:rsidRDefault="003B041A" w:rsidP="00FD2AF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041A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B041A" w:rsidRPr="0028042A" w:rsidTr="003B041A">
        <w:trPr>
          <w:trHeight w:val="3883"/>
        </w:trPr>
        <w:tc>
          <w:tcPr>
            <w:tcW w:w="4810" w:type="dxa"/>
          </w:tcPr>
          <w:p w:rsidR="003B041A" w:rsidRPr="003B041A" w:rsidRDefault="003B041A" w:rsidP="00FD2AF6">
            <w:pPr>
              <w:ind w:left="-391"/>
              <w:jc w:val="center"/>
              <w:rPr>
                <w:rFonts w:ascii="Times New Roman" w:hAnsi="Times New Roman" w:cs="Times New Roman"/>
                <w:sz w:val="2"/>
                <w:szCs w:val="24"/>
              </w:rPr>
            </w:pPr>
            <w:r w:rsidRPr="003B041A">
              <w:rPr>
                <w:lang w:eastAsia="ru-RU"/>
              </w:rPr>
              <w:object w:dxaOrig="10305" w:dyaOrig="8415">
                <v:shape id="_x0000_i1033" type="#_x0000_t75" style="width:285.75pt;height:247.5pt" o:ole="">
                  <v:imagedata r:id="rId22" o:title=""/>
                </v:shape>
                <o:OLEObject Type="Embed" ProgID="PBrush" ShapeID="_x0000_i1033" DrawAspect="Content" ObjectID="_1699185836" r:id="rId23"/>
              </w:object>
            </w:r>
          </w:p>
        </w:tc>
        <w:tc>
          <w:tcPr>
            <w:tcW w:w="4809" w:type="dxa"/>
          </w:tcPr>
          <w:p w:rsidR="003B041A" w:rsidRPr="003B041A" w:rsidRDefault="003B041A" w:rsidP="00FD2AF6">
            <w:pPr>
              <w:ind w:left="-239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3B041A">
              <w:rPr>
                <w:lang w:eastAsia="ru-RU"/>
              </w:rPr>
              <w:object w:dxaOrig="10065" w:dyaOrig="8235">
                <v:shape id="_x0000_i1034" type="#_x0000_t75" style="width:257.25pt;height:246pt" o:ole="">
                  <v:imagedata r:id="rId24" o:title=""/>
                </v:shape>
                <o:OLEObject Type="Embed" ProgID="PBrush" ShapeID="_x0000_i1034" DrawAspect="Content" ObjectID="_1699185837" r:id="rId25"/>
              </w:object>
            </w:r>
          </w:p>
        </w:tc>
      </w:tr>
    </w:tbl>
    <w:p w:rsidR="003B041A" w:rsidRDefault="003B041A" w:rsidP="003B041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41A" w:rsidRPr="003B041A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3B041A">
        <w:rPr>
          <w:rFonts w:ascii="Times New Roman" w:hAnsi="Times New Roman" w:cs="Times New Roman"/>
          <w:sz w:val="24"/>
          <w:szCs w:val="24"/>
        </w:rPr>
        <w:t>Схема № 6</w:t>
      </w:r>
    </w:p>
    <w:p w:rsidR="003B041A" w:rsidRPr="003B041A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B041A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3B041A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3B041A" w:rsidRPr="003B041A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B041A">
        <w:rPr>
          <w:rFonts w:ascii="Times New Roman" w:hAnsi="Times New Roman" w:cs="Times New Roman"/>
          <w:sz w:val="24"/>
          <w:szCs w:val="24"/>
        </w:rPr>
        <w:t>землепользования</w:t>
      </w:r>
      <w:proofErr w:type="gramEnd"/>
      <w:r w:rsidRPr="003B041A">
        <w:rPr>
          <w:rFonts w:ascii="Times New Roman" w:hAnsi="Times New Roman" w:cs="Times New Roman"/>
          <w:sz w:val="24"/>
          <w:szCs w:val="24"/>
        </w:rPr>
        <w:t xml:space="preserve"> и застройки города Элисты,  утвержденных решением</w:t>
      </w:r>
    </w:p>
    <w:p w:rsidR="003B041A" w:rsidRPr="003B041A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B041A">
        <w:rPr>
          <w:rFonts w:ascii="Times New Roman" w:hAnsi="Times New Roman" w:cs="Times New Roman"/>
          <w:sz w:val="24"/>
          <w:szCs w:val="24"/>
        </w:rPr>
        <w:t>Элистинского</w:t>
      </w:r>
      <w:proofErr w:type="spellEnd"/>
      <w:r w:rsidRPr="003B041A">
        <w:rPr>
          <w:rFonts w:ascii="Times New Roman" w:hAnsi="Times New Roman" w:cs="Times New Roman"/>
          <w:sz w:val="24"/>
          <w:szCs w:val="24"/>
        </w:rPr>
        <w:t xml:space="preserve"> городского </w:t>
      </w:r>
      <w:proofErr w:type="gramStart"/>
      <w:r w:rsidRPr="003B041A">
        <w:rPr>
          <w:rFonts w:ascii="Times New Roman" w:hAnsi="Times New Roman" w:cs="Times New Roman"/>
          <w:sz w:val="24"/>
          <w:szCs w:val="24"/>
        </w:rPr>
        <w:t>Собрания  от</w:t>
      </w:r>
      <w:proofErr w:type="gramEnd"/>
      <w:r w:rsidRPr="003B041A">
        <w:rPr>
          <w:rFonts w:ascii="Times New Roman" w:hAnsi="Times New Roman" w:cs="Times New Roman"/>
          <w:sz w:val="24"/>
          <w:szCs w:val="24"/>
        </w:rPr>
        <w:t xml:space="preserve"> 27.12.2010г. № 1</w:t>
      </w:r>
    </w:p>
    <w:p w:rsidR="003B041A" w:rsidRPr="00AA57F9" w:rsidRDefault="003B041A" w:rsidP="003B041A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3B041A" w:rsidRPr="0028042A" w:rsidTr="003B041A">
        <w:trPr>
          <w:trHeight w:val="357"/>
        </w:trPr>
        <w:tc>
          <w:tcPr>
            <w:tcW w:w="4810" w:type="dxa"/>
          </w:tcPr>
          <w:p w:rsidR="003B041A" w:rsidRPr="003B041A" w:rsidRDefault="003B041A" w:rsidP="00FD2A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41A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3B041A" w:rsidRPr="003B041A" w:rsidRDefault="003B041A" w:rsidP="00FD2AF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041A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B041A" w:rsidRPr="0028042A" w:rsidTr="003B041A">
        <w:trPr>
          <w:trHeight w:val="3883"/>
        </w:trPr>
        <w:tc>
          <w:tcPr>
            <w:tcW w:w="4810" w:type="dxa"/>
          </w:tcPr>
          <w:p w:rsidR="003B041A" w:rsidRPr="003B041A" w:rsidRDefault="003B041A" w:rsidP="00FD2AF6">
            <w:pPr>
              <w:ind w:left="-391"/>
              <w:jc w:val="center"/>
              <w:rPr>
                <w:rFonts w:ascii="Times New Roman" w:hAnsi="Times New Roman" w:cs="Times New Roman"/>
                <w:sz w:val="2"/>
                <w:szCs w:val="24"/>
              </w:rPr>
            </w:pPr>
            <w:r w:rsidRPr="003B041A">
              <w:rPr>
                <w:lang w:eastAsia="ru-RU"/>
              </w:rPr>
              <w:object w:dxaOrig="7095" w:dyaOrig="6465">
                <v:shape id="_x0000_i1035" type="#_x0000_t75" style="width:273pt;height:251.25pt" o:ole="">
                  <v:imagedata r:id="rId26" o:title=""/>
                </v:shape>
                <o:OLEObject Type="Embed" ProgID="PBrush" ShapeID="_x0000_i1035" DrawAspect="Content" ObjectID="_1699185838" r:id="rId27"/>
              </w:object>
            </w:r>
          </w:p>
        </w:tc>
        <w:tc>
          <w:tcPr>
            <w:tcW w:w="4809" w:type="dxa"/>
          </w:tcPr>
          <w:p w:rsidR="003B041A" w:rsidRPr="003B041A" w:rsidRDefault="003B041A" w:rsidP="00FD2AF6">
            <w:pPr>
              <w:ind w:left="-239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3B041A">
              <w:rPr>
                <w:lang w:eastAsia="ru-RU"/>
              </w:rPr>
              <w:object w:dxaOrig="8235" w:dyaOrig="7125">
                <v:shape id="_x0000_i1036" type="#_x0000_t75" style="width:266.25pt;height:247.5pt" o:ole="">
                  <v:imagedata r:id="rId28" o:title=""/>
                </v:shape>
                <o:OLEObject Type="Embed" ProgID="PBrush" ShapeID="_x0000_i1036" DrawAspect="Content" ObjectID="_1699185839" r:id="rId29"/>
              </w:object>
            </w:r>
          </w:p>
        </w:tc>
      </w:tr>
    </w:tbl>
    <w:p w:rsidR="003B041A" w:rsidRDefault="003B041A" w:rsidP="003B041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41A" w:rsidRDefault="003B041A" w:rsidP="003B041A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B041A" w:rsidRDefault="003B041A" w:rsidP="003B041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41A" w:rsidRDefault="003B041A" w:rsidP="003B041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41A" w:rsidRPr="003B041A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3B041A">
        <w:rPr>
          <w:rFonts w:ascii="Times New Roman" w:hAnsi="Times New Roman" w:cs="Times New Roman"/>
          <w:sz w:val="24"/>
          <w:szCs w:val="24"/>
        </w:rPr>
        <w:t>Схема № 7</w:t>
      </w:r>
    </w:p>
    <w:p w:rsidR="003B041A" w:rsidRPr="003B041A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B041A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3B041A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3B041A" w:rsidRPr="003B041A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B041A">
        <w:rPr>
          <w:rFonts w:ascii="Times New Roman" w:hAnsi="Times New Roman" w:cs="Times New Roman"/>
          <w:sz w:val="24"/>
          <w:szCs w:val="24"/>
        </w:rPr>
        <w:t>землепользования</w:t>
      </w:r>
      <w:proofErr w:type="gramEnd"/>
      <w:r w:rsidRPr="003B041A">
        <w:rPr>
          <w:rFonts w:ascii="Times New Roman" w:hAnsi="Times New Roman" w:cs="Times New Roman"/>
          <w:sz w:val="24"/>
          <w:szCs w:val="24"/>
        </w:rPr>
        <w:t xml:space="preserve"> и застройки города Элисты,  утвержденных решением</w:t>
      </w:r>
    </w:p>
    <w:p w:rsidR="003B041A" w:rsidRPr="003B041A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B041A">
        <w:rPr>
          <w:rFonts w:ascii="Times New Roman" w:hAnsi="Times New Roman" w:cs="Times New Roman"/>
          <w:sz w:val="24"/>
          <w:szCs w:val="24"/>
        </w:rPr>
        <w:t>Элистинского</w:t>
      </w:r>
      <w:proofErr w:type="spellEnd"/>
      <w:r w:rsidRPr="003B041A">
        <w:rPr>
          <w:rFonts w:ascii="Times New Roman" w:hAnsi="Times New Roman" w:cs="Times New Roman"/>
          <w:sz w:val="24"/>
          <w:szCs w:val="24"/>
        </w:rPr>
        <w:t xml:space="preserve"> городского </w:t>
      </w:r>
      <w:proofErr w:type="gramStart"/>
      <w:r w:rsidRPr="003B041A">
        <w:rPr>
          <w:rFonts w:ascii="Times New Roman" w:hAnsi="Times New Roman" w:cs="Times New Roman"/>
          <w:sz w:val="24"/>
          <w:szCs w:val="24"/>
        </w:rPr>
        <w:t>Собрания  от</w:t>
      </w:r>
      <w:proofErr w:type="gramEnd"/>
      <w:r w:rsidRPr="003B041A">
        <w:rPr>
          <w:rFonts w:ascii="Times New Roman" w:hAnsi="Times New Roman" w:cs="Times New Roman"/>
          <w:sz w:val="24"/>
          <w:szCs w:val="24"/>
        </w:rPr>
        <w:t xml:space="preserve"> 27.12.2010г. № 1</w:t>
      </w:r>
    </w:p>
    <w:p w:rsidR="003B041A" w:rsidRPr="00AA57F9" w:rsidRDefault="003B041A" w:rsidP="003B041A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3B041A" w:rsidRPr="00206398" w:rsidTr="00206398">
        <w:trPr>
          <w:trHeight w:val="357"/>
        </w:trPr>
        <w:tc>
          <w:tcPr>
            <w:tcW w:w="4810" w:type="dxa"/>
          </w:tcPr>
          <w:p w:rsidR="003B041A" w:rsidRPr="00206398" w:rsidRDefault="003B041A" w:rsidP="00FD2A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39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3B041A" w:rsidRPr="00206398" w:rsidRDefault="003B041A" w:rsidP="00FD2AF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639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B041A" w:rsidRPr="00206398" w:rsidTr="00206398">
        <w:trPr>
          <w:trHeight w:val="3883"/>
        </w:trPr>
        <w:tc>
          <w:tcPr>
            <w:tcW w:w="4810" w:type="dxa"/>
          </w:tcPr>
          <w:p w:rsidR="003B041A" w:rsidRPr="00206398" w:rsidRDefault="003B041A" w:rsidP="00FD2AF6">
            <w:pPr>
              <w:ind w:left="-391"/>
              <w:jc w:val="center"/>
              <w:rPr>
                <w:rFonts w:ascii="Times New Roman" w:hAnsi="Times New Roman" w:cs="Times New Roman"/>
                <w:sz w:val="2"/>
                <w:szCs w:val="24"/>
              </w:rPr>
            </w:pPr>
            <w:r w:rsidRPr="00206398">
              <w:rPr>
                <w:lang w:eastAsia="ru-RU"/>
              </w:rPr>
              <w:object w:dxaOrig="11385" w:dyaOrig="8535">
                <v:shape id="_x0000_i1037" type="#_x0000_t75" style="width:261.75pt;height:245.25pt" o:ole="">
                  <v:imagedata r:id="rId30" o:title=""/>
                </v:shape>
                <o:OLEObject Type="Embed" ProgID="PBrush" ShapeID="_x0000_i1037" DrawAspect="Content" ObjectID="_1699185840" r:id="rId31"/>
              </w:object>
            </w:r>
          </w:p>
        </w:tc>
        <w:tc>
          <w:tcPr>
            <w:tcW w:w="4809" w:type="dxa"/>
          </w:tcPr>
          <w:p w:rsidR="003B041A" w:rsidRPr="00206398" w:rsidRDefault="003B041A" w:rsidP="00FD2AF6">
            <w:pPr>
              <w:ind w:left="-239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206398">
              <w:rPr>
                <w:lang w:eastAsia="ru-RU"/>
              </w:rPr>
              <w:object w:dxaOrig="10695" w:dyaOrig="8565">
                <v:shape id="_x0000_i1038" type="#_x0000_t75" style="width:264pt;height:246pt" o:ole="">
                  <v:imagedata r:id="rId32" o:title=""/>
                </v:shape>
                <o:OLEObject Type="Embed" ProgID="PBrush" ShapeID="_x0000_i1038" DrawAspect="Content" ObjectID="_1699185841" r:id="rId33"/>
              </w:object>
            </w:r>
          </w:p>
        </w:tc>
      </w:tr>
    </w:tbl>
    <w:p w:rsidR="003B041A" w:rsidRDefault="003B041A" w:rsidP="003B041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41A" w:rsidRPr="00206398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206398">
        <w:rPr>
          <w:rFonts w:ascii="Times New Roman" w:hAnsi="Times New Roman" w:cs="Times New Roman"/>
          <w:sz w:val="24"/>
          <w:szCs w:val="24"/>
        </w:rPr>
        <w:t>Схема № 8</w:t>
      </w:r>
    </w:p>
    <w:p w:rsidR="003B041A" w:rsidRPr="00206398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06398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206398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3B041A" w:rsidRPr="00206398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06398">
        <w:rPr>
          <w:rFonts w:ascii="Times New Roman" w:hAnsi="Times New Roman" w:cs="Times New Roman"/>
          <w:sz w:val="24"/>
          <w:szCs w:val="24"/>
        </w:rPr>
        <w:t>землепользования</w:t>
      </w:r>
      <w:proofErr w:type="gramEnd"/>
      <w:r w:rsidRPr="00206398">
        <w:rPr>
          <w:rFonts w:ascii="Times New Roman" w:hAnsi="Times New Roman" w:cs="Times New Roman"/>
          <w:sz w:val="24"/>
          <w:szCs w:val="24"/>
        </w:rPr>
        <w:t xml:space="preserve"> и застройки города Элисты,  утвержденных решением</w:t>
      </w:r>
    </w:p>
    <w:p w:rsidR="003B041A" w:rsidRPr="00206398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06398">
        <w:rPr>
          <w:rFonts w:ascii="Times New Roman" w:hAnsi="Times New Roman" w:cs="Times New Roman"/>
          <w:sz w:val="24"/>
          <w:szCs w:val="24"/>
        </w:rPr>
        <w:t>Элистинского</w:t>
      </w:r>
      <w:proofErr w:type="spellEnd"/>
      <w:r w:rsidRPr="00206398">
        <w:rPr>
          <w:rFonts w:ascii="Times New Roman" w:hAnsi="Times New Roman" w:cs="Times New Roman"/>
          <w:sz w:val="24"/>
          <w:szCs w:val="24"/>
        </w:rPr>
        <w:t xml:space="preserve"> городского </w:t>
      </w:r>
      <w:proofErr w:type="gramStart"/>
      <w:r w:rsidRPr="00206398">
        <w:rPr>
          <w:rFonts w:ascii="Times New Roman" w:hAnsi="Times New Roman" w:cs="Times New Roman"/>
          <w:sz w:val="24"/>
          <w:szCs w:val="24"/>
        </w:rPr>
        <w:t>Собрания  от</w:t>
      </w:r>
      <w:proofErr w:type="gramEnd"/>
      <w:r w:rsidRPr="00206398">
        <w:rPr>
          <w:rFonts w:ascii="Times New Roman" w:hAnsi="Times New Roman" w:cs="Times New Roman"/>
          <w:sz w:val="24"/>
          <w:szCs w:val="24"/>
        </w:rPr>
        <w:t xml:space="preserve"> 27.12.2010г. № 1</w:t>
      </w:r>
    </w:p>
    <w:p w:rsidR="003B041A" w:rsidRPr="00AA57F9" w:rsidRDefault="003B041A" w:rsidP="003B041A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3B041A" w:rsidRPr="0028042A" w:rsidTr="00206398">
        <w:trPr>
          <w:trHeight w:val="357"/>
        </w:trPr>
        <w:tc>
          <w:tcPr>
            <w:tcW w:w="4810" w:type="dxa"/>
          </w:tcPr>
          <w:p w:rsidR="003B041A" w:rsidRPr="00206398" w:rsidRDefault="003B041A" w:rsidP="00FD2A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39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3B041A" w:rsidRPr="00206398" w:rsidRDefault="003B041A" w:rsidP="00FD2AF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639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B041A" w:rsidRPr="0028042A" w:rsidTr="00206398">
        <w:trPr>
          <w:trHeight w:val="3883"/>
        </w:trPr>
        <w:tc>
          <w:tcPr>
            <w:tcW w:w="4810" w:type="dxa"/>
          </w:tcPr>
          <w:p w:rsidR="003B041A" w:rsidRPr="00206398" w:rsidRDefault="003B041A" w:rsidP="00FD2AF6">
            <w:pPr>
              <w:ind w:left="-391"/>
              <w:jc w:val="center"/>
              <w:rPr>
                <w:rFonts w:ascii="Times New Roman" w:hAnsi="Times New Roman" w:cs="Times New Roman"/>
                <w:sz w:val="2"/>
                <w:szCs w:val="24"/>
              </w:rPr>
            </w:pPr>
            <w:r w:rsidRPr="00206398">
              <w:rPr>
                <w:lang w:eastAsia="ru-RU"/>
              </w:rPr>
              <w:object w:dxaOrig="8385" w:dyaOrig="7965">
                <v:shape id="_x0000_i1039" type="#_x0000_t75" style="width:269.25pt;height:251.25pt" o:ole="">
                  <v:imagedata r:id="rId34" o:title=""/>
                </v:shape>
                <o:OLEObject Type="Embed" ProgID="PBrush" ShapeID="_x0000_i1039" DrawAspect="Content" ObjectID="_1699185842" r:id="rId35"/>
              </w:object>
            </w:r>
          </w:p>
        </w:tc>
        <w:tc>
          <w:tcPr>
            <w:tcW w:w="4809" w:type="dxa"/>
          </w:tcPr>
          <w:p w:rsidR="003B041A" w:rsidRPr="00206398" w:rsidRDefault="003B041A" w:rsidP="00FD2AF6">
            <w:pPr>
              <w:ind w:left="-239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206398">
              <w:rPr>
                <w:lang w:eastAsia="ru-RU"/>
              </w:rPr>
              <w:object w:dxaOrig="6075" w:dyaOrig="5745">
                <v:shape id="_x0000_i1040" type="#_x0000_t75" style="width:264pt;height:252.75pt" o:ole="">
                  <v:imagedata r:id="rId36" o:title=""/>
                </v:shape>
                <o:OLEObject Type="Embed" ProgID="PBrush" ShapeID="_x0000_i1040" DrawAspect="Content" ObjectID="_1699185843" r:id="rId37"/>
              </w:object>
            </w:r>
          </w:p>
        </w:tc>
      </w:tr>
    </w:tbl>
    <w:p w:rsidR="003B041A" w:rsidRDefault="003B041A" w:rsidP="003B041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41A" w:rsidRDefault="003B041A" w:rsidP="003B041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41A" w:rsidRDefault="003B041A" w:rsidP="003B041A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B041A" w:rsidRDefault="003B041A" w:rsidP="003B041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41A" w:rsidRDefault="003B041A" w:rsidP="003B041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41A" w:rsidRPr="00206398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206398">
        <w:rPr>
          <w:rFonts w:ascii="Times New Roman" w:hAnsi="Times New Roman" w:cs="Times New Roman"/>
          <w:sz w:val="24"/>
          <w:szCs w:val="24"/>
        </w:rPr>
        <w:t>Схема № 9</w:t>
      </w:r>
    </w:p>
    <w:p w:rsidR="003B041A" w:rsidRPr="00206398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06398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206398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3B041A" w:rsidRPr="00206398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06398">
        <w:rPr>
          <w:rFonts w:ascii="Times New Roman" w:hAnsi="Times New Roman" w:cs="Times New Roman"/>
          <w:sz w:val="24"/>
          <w:szCs w:val="24"/>
        </w:rPr>
        <w:t>землепользования</w:t>
      </w:r>
      <w:proofErr w:type="gramEnd"/>
      <w:r w:rsidRPr="00206398">
        <w:rPr>
          <w:rFonts w:ascii="Times New Roman" w:hAnsi="Times New Roman" w:cs="Times New Roman"/>
          <w:sz w:val="24"/>
          <w:szCs w:val="24"/>
        </w:rPr>
        <w:t xml:space="preserve"> и застройки города Элисты,  утвержденных решением</w:t>
      </w:r>
    </w:p>
    <w:p w:rsidR="003B041A" w:rsidRPr="00206398" w:rsidRDefault="003B041A" w:rsidP="003B041A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06398">
        <w:rPr>
          <w:rFonts w:ascii="Times New Roman" w:hAnsi="Times New Roman" w:cs="Times New Roman"/>
          <w:sz w:val="24"/>
          <w:szCs w:val="24"/>
        </w:rPr>
        <w:t>Элистинского</w:t>
      </w:r>
      <w:proofErr w:type="spellEnd"/>
      <w:r w:rsidRPr="00206398">
        <w:rPr>
          <w:rFonts w:ascii="Times New Roman" w:hAnsi="Times New Roman" w:cs="Times New Roman"/>
          <w:sz w:val="24"/>
          <w:szCs w:val="24"/>
        </w:rPr>
        <w:t xml:space="preserve"> городского </w:t>
      </w:r>
      <w:proofErr w:type="gramStart"/>
      <w:r w:rsidRPr="00206398">
        <w:rPr>
          <w:rFonts w:ascii="Times New Roman" w:hAnsi="Times New Roman" w:cs="Times New Roman"/>
          <w:sz w:val="24"/>
          <w:szCs w:val="24"/>
        </w:rPr>
        <w:t>Собрания  от</w:t>
      </w:r>
      <w:proofErr w:type="gramEnd"/>
      <w:r w:rsidRPr="00206398">
        <w:rPr>
          <w:rFonts w:ascii="Times New Roman" w:hAnsi="Times New Roman" w:cs="Times New Roman"/>
          <w:sz w:val="24"/>
          <w:szCs w:val="24"/>
        </w:rPr>
        <w:t xml:space="preserve"> 27.12.2010г. № 1</w:t>
      </w:r>
    </w:p>
    <w:p w:rsidR="003B041A" w:rsidRPr="00AA57F9" w:rsidRDefault="003B041A" w:rsidP="003B041A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3B041A" w:rsidRPr="00206398" w:rsidTr="00206398">
        <w:trPr>
          <w:trHeight w:val="357"/>
        </w:trPr>
        <w:tc>
          <w:tcPr>
            <w:tcW w:w="4810" w:type="dxa"/>
          </w:tcPr>
          <w:p w:rsidR="003B041A" w:rsidRPr="00206398" w:rsidRDefault="003B041A" w:rsidP="00FD2A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39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3B041A" w:rsidRPr="00206398" w:rsidRDefault="003B041A" w:rsidP="00FD2AF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639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B041A" w:rsidRPr="00206398" w:rsidTr="00206398">
        <w:trPr>
          <w:trHeight w:val="3883"/>
        </w:trPr>
        <w:tc>
          <w:tcPr>
            <w:tcW w:w="4810" w:type="dxa"/>
          </w:tcPr>
          <w:p w:rsidR="003B041A" w:rsidRPr="00206398" w:rsidRDefault="003B041A" w:rsidP="00FD2AF6">
            <w:pPr>
              <w:ind w:left="-391"/>
              <w:jc w:val="center"/>
              <w:rPr>
                <w:rFonts w:ascii="Times New Roman" w:hAnsi="Times New Roman" w:cs="Times New Roman"/>
                <w:sz w:val="2"/>
                <w:szCs w:val="24"/>
              </w:rPr>
            </w:pPr>
            <w:r w:rsidRPr="00206398">
              <w:rPr>
                <w:lang w:eastAsia="ru-RU"/>
              </w:rPr>
              <w:object w:dxaOrig="9765" w:dyaOrig="8265">
                <v:shape id="_x0000_i1041" type="#_x0000_t75" style="width:263.25pt;height:247.5pt" o:ole="">
                  <v:imagedata r:id="rId38" o:title=""/>
                </v:shape>
                <o:OLEObject Type="Embed" ProgID="PBrush" ShapeID="_x0000_i1041" DrawAspect="Content" ObjectID="_1699185844" r:id="rId39"/>
              </w:object>
            </w:r>
          </w:p>
        </w:tc>
        <w:tc>
          <w:tcPr>
            <w:tcW w:w="4809" w:type="dxa"/>
          </w:tcPr>
          <w:p w:rsidR="003B041A" w:rsidRPr="00206398" w:rsidRDefault="003B041A" w:rsidP="00FD2AF6">
            <w:pPr>
              <w:ind w:left="-239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206398">
              <w:rPr>
                <w:lang w:eastAsia="ru-RU"/>
              </w:rPr>
              <w:object w:dxaOrig="7665" w:dyaOrig="7155">
                <v:shape id="_x0000_i1042" type="#_x0000_t75" style="width:259.5pt;height:249.75pt" o:ole="">
                  <v:imagedata r:id="rId40" o:title=""/>
                </v:shape>
                <o:OLEObject Type="Embed" ProgID="PBrush" ShapeID="_x0000_i1042" DrawAspect="Content" ObjectID="_1699185845" r:id="rId41"/>
              </w:object>
            </w:r>
          </w:p>
        </w:tc>
      </w:tr>
    </w:tbl>
    <w:p w:rsidR="003B041A" w:rsidRDefault="003B041A" w:rsidP="003B041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158C" w:rsidRDefault="0061158C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61158C" w:rsidSect="0061158C">
      <w:pgSz w:w="11906" w:h="16838"/>
      <w:pgMar w:top="851" w:right="99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">
    <w:nsid w:val="24B56A6E"/>
    <w:multiLevelType w:val="hybridMultilevel"/>
    <w:tmpl w:val="F746FB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4A24051A"/>
    <w:multiLevelType w:val="hybridMultilevel"/>
    <w:tmpl w:val="34AE46B2"/>
    <w:lvl w:ilvl="0" w:tplc="F0688A5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5CE55D5"/>
    <w:multiLevelType w:val="hybridMultilevel"/>
    <w:tmpl w:val="FD3EDFC2"/>
    <w:lvl w:ilvl="0" w:tplc="B5C285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3"/>
  </w:num>
  <w:num w:numId="5">
    <w:abstractNumId w:val="4"/>
  </w:num>
  <w:num w:numId="6">
    <w:abstractNumId w:val="6"/>
  </w:num>
  <w:num w:numId="7">
    <w:abstractNumId w:val="10"/>
  </w:num>
  <w:num w:numId="8">
    <w:abstractNumId w:val="7"/>
  </w:num>
  <w:num w:numId="9">
    <w:abstractNumId w:val="2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3AFA"/>
    <w:rsid w:val="0000035A"/>
    <w:rsid w:val="000025D9"/>
    <w:rsid w:val="00002DC7"/>
    <w:rsid w:val="00007946"/>
    <w:rsid w:val="00017849"/>
    <w:rsid w:val="00021C0F"/>
    <w:rsid w:val="00027044"/>
    <w:rsid w:val="000345CF"/>
    <w:rsid w:val="00047C70"/>
    <w:rsid w:val="0005091B"/>
    <w:rsid w:val="00052B4A"/>
    <w:rsid w:val="00054ACB"/>
    <w:rsid w:val="00054E1D"/>
    <w:rsid w:val="000551A8"/>
    <w:rsid w:val="0005592B"/>
    <w:rsid w:val="000610B6"/>
    <w:rsid w:val="0007141E"/>
    <w:rsid w:val="000716DF"/>
    <w:rsid w:val="00074C2A"/>
    <w:rsid w:val="00090E44"/>
    <w:rsid w:val="00094481"/>
    <w:rsid w:val="000B1601"/>
    <w:rsid w:val="000B3DD8"/>
    <w:rsid w:val="000B4529"/>
    <w:rsid w:val="000C345E"/>
    <w:rsid w:val="000C66AF"/>
    <w:rsid w:val="000C7111"/>
    <w:rsid w:val="000D6E24"/>
    <w:rsid w:val="000F01F2"/>
    <w:rsid w:val="00103C65"/>
    <w:rsid w:val="001059F4"/>
    <w:rsid w:val="00113AFA"/>
    <w:rsid w:val="00115A6F"/>
    <w:rsid w:val="00117799"/>
    <w:rsid w:val="00120E8E"/>
    <w:rsid w:val="001249FD"/>
    <w:rsid w:val="001329E7"/>
    <w:rsid w:val="00135227"/>
    <w:rsid w:val="00153A6B"/>
    <w:rsid w:val="00155A18"/>
    <w:rsid w:val="00156022"/>
    <w:rsid w:val="00157293"/>
    <w:rsid w:val="00157F84"/>
    <w:rsid w:val="001660A4"/>
    <w:rsid w:val="00170F3A"/>
    <w:rsid w:val="00171DC5"/>
    <w:rsid w:val="00177CA4"/>
    <w:rsid w:val="00181191"/>
    <w:rsid w:val="001A06FC"/>
    <w:rsid w:val="001B3653"/>
    <w:rsid w:val="001C4CBF"/>
    <w:rsid w:val="001D24AB"/>
    <w:rsid w:val="001D571D"/>
    <w:rsid w:val="001F540D"/>
    <w:rsid w:val="001F7A41"/>
    <w:rsid w:val="00206398"/>
    <w:rsid w:val="00210255"/>
    <w:rsid w:val="0021590B"/>
    <w:rsid w:val="00216EF5"/>
    <w:rsid w:val="0024257A"/>
    <w:rsid w:val="00242935"/>
    <w:rsid w:val="00242A7B"/>
    <w:rsid w:val="00243BD5"/>
    <w:rsid w:val="002457B2"/>
    <w:rsid w:val="002538AF"/>
    <w:rsid w:val="00260A5C"/>
    <w:rsid w:val="002622EC"/>
    <w:rsid w:val="00263BCB"/>
    <w:rsid w:val="002704C6"/>
    <w:rsid w:val="00273EB5"/>
    <w:rsid w:val="0028350F"/>
    <w:rsid w:val="002876E9"/>
    <w:rsid w:val="002940E3"/>
    <w:rsid w:val="002A08CC"/>
    <w:rsid w:val="002B4109"/>
    <w:rsid w:val="002B68FA"/>
    <w:rsid w:val="002C110B"/>
    <w:rsid w:val="002C504A"/>
    <w:rsid w:val="002E0706"/>
    <w:rsid w:val="002E140D"/>
    <w:rsid w:val="002F0F6C"/>
    <w:rsid w:val="002F319C"/>
    <w:rsid w:val="00303A7B"/>
    <w:rsid w:val="003125BC"/>
    <w:rsid w:val="0032274A"/>
    <w:rsid w:val="00323065"/>
    <w:rsid w:val="00331B70"/>
    <w:rsid w:val="00334D91"/>
    <w:rsid w:val="00337CD4"/>
    <w:rsid w:val="003471EF"/>
    <w:rsid w:val="0036575B"/>
    <w:rsid w:val="00367F86"/>
    <w:rsid w:val="003749B5"/>
    <w:rsid w:val="0038024F"/>
    <w:rsid w:val="00385A57"/>
    <w:rsid w:val="00386B7F"/>
    <w:rsid w:val="00393156"/>
    <w:rsid w:val="003A402E"/>
    <w:rsid w:val="003B041A"/>
    <w:rsid w:val="003B2C13"/>
    <w:rsid w:val="003B537D"/>
    <w:rsid w:val="003B5CC4"/>
    <w:rsid w:val="003B7F53"/>
    <w:rsid w:val="003C0509"/>
    <w:rsid w:val="003C100A"/>
    <w:rsid w:val="003C7CF8"/>
    <w:rsid w:val="003D0E84"/>
    <w:rsid w:val="003D1FE7"/>
    <w:rsid w:val="003D4614"/>
    <w:rsid w:val="003D5335"/>
    <w:rsid w:val="003F495D"/>
    <w:rsid w:val="00401F69"/>
    <w:rsid w:val="00402B26"/>
    <w:rsid w:val="004066F1"/>
    <w:rsid w:val="004136C5"/>
    <w:rsid w:val="00416C07"/>
    <w:rsid w:val="00432BAA"/>
    <w:rsid w:val="0044097D"/>
    <w:rsid w:val="00443971"/>
    <w:rsid w:val="00446EF5"/>
    <w:rsid w:val="00447405"/>
    <w:rsid w:val="00451F47"/>
    <w:rsid w:val="00453D4B"/>
    <w:rsid w:val="00454904"/>
    <w:rsid w:val="00457437"/>
    <w:rsid w:val="0046117E"/>
    <w:rsid w:val="00461544"/>
    <w:rsid w:val="00462841"/>
    <w:rsid w:val="00462D9D"/>
    <w:rsid w:val="00465C58"/>
    <w:rsid w:val="00473201"/>
    <w:rsid w:val="004765B2"/>
    <w:rsid w:val="00476EF9"/>
    <w:rsid w:val="00481FAD"/>
    <w:rsid w:val="00487180"/>
    <w:rsid w:val="004A037F"/>
    <w:rsid w:val="004A21F6"/>
    <w:rsid w:val="004B437E"/>
    <w:rsid w:val="004D0233"/>
    <w:rsid w:val="004D4C64"/>
    <w:rsid w:val="004E1BC7"/>
    <w:rsid w:val="004E4852"/>
    <w:rsid w:val="004F54A8"/>
    <w:rsid w:val="005040A6"/>
    <w:rsid w:val="00505D2F"/>
    <w:rsid w:val="005150D2"/>
    <w:rsid w:val="00516D0A"/>
    <w:rsid w:val="00517145"/>
    <w:rsid w:val="00520F19"/>
    <w:rsid w:val="00525076"/>
    <w:rsid w:val="00530170"/>
    <w:rsid w:val="00541262"/>
    <w:rsid w:val="005414E2"/>
    <w:rsid w:val="00553AED"/>
    <w:rsid w:val="00553BCF"/>
    <w:rsid w:val="00565958"/>
    <w:rsid w:val="005713D6"/>
    <w:rsid w:val="005806E0"/>
    <w:rsid w:val="0058086C"/>
    <w:rsid w:val="005815E0"/>
    <w:rsid w:val="005857E1"/>
    <w:rsid w:val="005923C2"/>
    <w:rsid w:val="005951F2"/>
    <w:rsid w:val="005A69B2"/>
    <w:rsid w:val="005B2741"/>
    <w:rsid w:val="005C44CD"/>
    <w:rsid w:val="005D4D30"/>
    <w:rsid w:val="005E43BE"/>
    <w:rsid w:val="005E54B3"/>
    <w:rsid w:val="005F09F5"/>
    <w:rsid w:val="00601C65"/>
    <w:rsid w:val="00604DC4"/>
    <w:rsid w:val="0061158C"/>
    <w:rsid w:val="00637614"/>
    <w:rsid w:val="006434DE"/>
    <w:rsid w:val="00645E9E"/>
    <w:rsid w:val="00646B9E"/>
    <w:rsid w:val="0065063C"/>
    <w:rsid w:val="00650B70"/>
    <w:rsid w:val="0065111C"/>
    <w:rsid w:val="00653FA6"/>
    <w:rsid w:val="00667138"/>
    <w:rsid w:val="006678AB"/>
    <w:rsid w:val="00682BC6"/>
    <w:rsid w:val="0069464F"/>
    <w:rsid w:val="00696810"/>
    <w:rsid w:val="006A3D34"/>
    <w:rsid w:val="006B3D70"/>
    <w:rsid w:val="006C72F1"/>
    <w:rsid w:val="006D0516"/>
    <w:rsid w:val="006D3E2E"/>
    <w:rsid w:val="006D640C"/>
    <w:rsid w:val="006E1ADB"/>
    <w:rsid w:val="006E1F31"/>
    <w:rsid w:val="006E403C"/>
    <w:rsid w:val="006E6D93"/>
    <w:rsid w:val="006F5DC5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46E60"/>
    <w:rsid w:val="00750D0A"/>
    <w:rsid w:val="00751F98"/>
    <w:rsid w:val="007520B0"/>
    <w:rsid w:val="00772577"/>
    <w:rsid w:val="00780F95"/>
    <w:rsid w:val="00781BBA"/>
    <w:rsid w:val="007841FF"/>
    <w:rsid w:val="00784496"/>
    <w:rsid w:val="00791348"/>
    <w:rsid w:val="00795616"/>
    <w:rsid w:val="00796DEA"/>
    <w:rsid w:val="00797CAC"/>
    <w:rsid w:val="007A29EC"/>
    <w:rsid w:val="007A34EE"/>
    <w:rsid w:val="007B5C27"/>
    <w:rsid w:val="007C4CB1"/>
    <w:rsid w:val="007D1AD4"/>
    <w:rsid w:val="007D65AE"/>
    <w:rsid w:val="007D6EA5"/>
    <w:rsid w:val="00802B22"/>
    <w:rsid w:val="00806D28"/>
    <w:rsid w:val="0081130C"/>
    <w:rsid w:val="00812D54"/>
    <w:rsid w:val="00824462"/>
    <w:rsid w:val="00827163"/>
    <w:rsid w:val="00832CF1"/>
    <w:rsid w:val="0083300D"/>
    <w:rsid w:val="00834497"/>
    <w:rsid w:val="00840AD0"/>
    <w:rsid w:val="00840F33"/>
    <w:rsid w:val="00841600"/>
    <w:rsid w:val="00841C51"/>
    <w:rsid w:val="00845881"/>
    <w:rsid w:val="00845CD2"/>
    <w:rsid w:val="0085012F"/>
    <w:rsid w:val="00850E32"/>
    <w:rsid w:val="00852D24"/>
    <w:rsid w:val="00886529"/>
    <w:rsid w:val="00887A48"/>
    <w:rsid w:val="008A3BEE"/>
    <w:rsid w:val="008B27D1"/>
    <w:rsid w:val="008C0998"/>
    <w:rsid w:val="008C269F"/>
    <w:rsid w:val="008C77C5"/>
    <w:rsid w:val="008E147F"/>
    <w:rsid w:val="008E51C3"/>
    <w:rsid w:val="008E72A5"/>
    <w:rsid w:val="008F41F5"/>
    <w:rsid w:val="008F6F93"/>
    <w:rsid w:val="0091002F"/>
    <w:rsid w:val="009179EF"/>
    <w:rsid w:val="00920790"/>
    <w:rsid w:val="00926FDE"/>
    <w:rsid w:val="00930269"/>
    <w:rsid w:val="00934C3D"/>
    <w:rsid w:val="00940B41"/>
    <w:rsid w:val="00941F83"/>
    <w:rsid w:val="00944512"/>
    <w:rsid w:val="009612BC"/>
    <w:rsid w:val="009635D8"/>
    <w:rsid w:val="00984C88"/>
    <w:rsid w:val="0099065A"/>
    <w:rsid w:val="009A027D"/>
    <w:rsid w:val="009A0993"/>
    <w:rsid w:val="009B1C39"/>
    <w:rsid w:val="009B4CA6"/>
    <w:rsid w:val="009B7773"/>
    <w:rsid w:val="009C1880"/>
    <w:rsid w:val="009C2171"/>
    <w:rsid w:val="009C29F5"/>
    <w:rsid w:val="009C47C3"/>
    <w:rsid w:val="009C513A"/>
    <w:rsid w:val="009C55F2"/>
    <w:rsid w:val="009D420F"/>
    <w:rsid w:val="009D64EC"/>
    <w:rsid w:val="009D7D1E"/>
    <w:rsid w:val="009E0FC5"/>
    <w:rsid w:val="009E24D9"/>
    <w:rsid w:val="009E33CA"/>
    <w:rsid w:val="009F5029"/>
    <w:rsid w:val="009F79CD"/>
    <w:rsid w:val="00A00BE1"/>
    <w:rsid w:val="00A01FDB"/>
    <w:rsid w:val="00A147BA"/>
    <w:rsid w:val="00A33D87"/>
    <w:rsid w:val="00A34184"/>
    <w:rsid w:val="00A342A3"/>
    <w:rsid w:val="00A425BD"/>
    <w:rsid w:val="00A44453"/>
    <w:rsid w:val="00A52950"/>
    <w:rsid w:val="00A6290B"/>
    <w:rsid w:val="00A87980"/>
    <w:rsid w:val="00A96EE0"/>
    <w:rsid w:val="00AA0BC8"/>
    <w:rsid w:val="00AA42EB"/>
    <w:rsid w:val="00AB7EE0"/>
    <w:rsid w:val="00AC004E"/>
    <w:rsid w:val="00AC7AB9"/>
    <w:rsid w:val="00AD521E"/>
    <w:rsid w:val="00AF552E"/>
    <w:rsid w:val="00AF6D40"/>
    <w:rsid w:val="00B0033A"/>
    <w:rsid w:val="00B02FD1"/>
    <w:rsid w:val="00B0461B"/>
    <w:rsid w:val="00B04E98"/>
    <w:rsid w:val="00B215DF"/>
    <w:rsid w:val="00B21977"/>
    <w:rsid w:val="00B30ACA"/>
    <w:rsid w:val="00B32A78"/>
    <w:rsid w:val="00B32E3E"/>
    <w:rsid w:val="00B4145E"/>
    <w:rsid w:val="00B719BE"/>
    <w:rsid w:val="00B74C44"/>
    <w:rsid w:val="00B7505C"/>
    <w:rsid w:val="00B856A4"/>
    <w:rsid w:val="00B86A76"/>
    <w:rsid w:val="00BA3E70"/>
    <w:rsid w:val="00BA6C94"/>
    <w:rsid w:val="00BC07D3"/>
    <w:rsid w:val="00BC58BE"/>
    <w:rsid w:val="00BC77D7"/>
    <w:rsid w:val="00BD3EB1"/>
    <w:rsid w:val="00BD69F0"/>
    <w:rsid w:val="00BE3432"/>
    <w:rsid w:val="00BE475F"/>
    <w:rsid w:val="00BE4F9E"/>
    <w:rsid w:val="00BF14DC"/>
    <w:rsid w:val="00BF2BF6"/>
    <w:rsid w:val="00BF782A"/>
    <w:rsid w:val="00C00F10"/>
    <w:rsid w:val="00C1094B"/>
    <w:rsid w:val="00C241DC"/>
    <w:rsid w:val="00C51D56"/>
    <w:rsid w:val="00C54D18"/>
    <w:rsid w:val="00C602C4"/>
    <w:rsid w:val="00C627F8"/>
    <w:rsid w:val="00C73F5B"/>
    <w:rsid w:val="00C80ED0"/>
    <w:rsid w:val="00C84D30"/>
    <w:rsid w:val="00CA1042"/>
    <w:rsid w:val="00CA351E"/>
    <w:rsid w:val="00CA4FC0"/>
    <w:rsid w:val="00CA582F"/>
    <w:rsid w:val="00CA59D7"/>
    <w:rsid w:val="00CB3957"/>
    <w:rsid w:val="00CC1438"/>
    <w:rsid w:val="00CC395D"/>
    <w:rsid w:val="00CC5AE1"/>
    <w:rsid w:val="00CD0683"/>
    <w:rsid w:val="00CD7F4C"/>
    <w:rsid w:val="00CE3367"/>
    <w:rsid w:val="00CF683C"/>
    <w:rsid w:val="00D04DD1"/>
    <w:rsid w:val="00D34D2E"/>
    <w:rsid w:val="00D34FD8"/>
    <w:rsid w:val="00D35712"/>
    <w:rsid w:val="00D42280"/>
    <w:rsid w:val="00D460DB"/>
    <w:rsid w:val="00D537B8"/>
    <w:rsid w:val="00D57A17"/>
    <w:rsid w:val="00D61F30"/>
    <w:rsid w:val="00D621F3"/>
    <w:rsid w:val="00D654DF"/>
    <w:rsid w:val="00D72630"/>
    <w:rsid w:val="00D8420A"/>
    <w:rsid w:val="00D858EF"/>
    <w:rsid w:val="00D867C9"/>
    <w:rsid w:val="00D9398E"/>
    <w:rsid w:val="00DA5F08"/>
    <w:rsid w:val="00DB70B6"/>
    <w:rsid w:val="00DC0F5F"/>
    <w:rsid w:val="00DC1678"/>
    <w:rsid w:val="00DC3798"/>
    <w:rsid w:val="00DC39B0"/>
    <w:rsid w:val="00DC40E9"/>
    <w:rsid w:val="00DD1883"/>
    <w:rsid w:val="00DD2B5E"/>
    <w:rsid w:val="00DD6C63"/>
    <w:rsid w:val="00DE11D1"/>
    <w:rsid w:val="00DE45F6"/>
    <w:rsid w:val="00DE71FF"/>
    <w:rsid w:val="00DE7B40"/>
    <w:rsid w:val="00DF34E2"/>
    <w:rsid w:val="00E34D58"/>
    <w:rsid w:val="00E4607C"/>
    <w:rsid w:val="00E5665D"/>
    <w:rsid w:val="00E65CAA"/>
    <w:rsid w:val="00E700C2"/>
    <w:rsid w:val="00E7045C"/>
    <w:rsid w:val="00E733DC"/>
    <w:rsid w:val="00E73BC1"/>
    <w:rsid w:val="00E744E9"/>
    <w:rsid w:val="00E7733C"/>
    <w:rsid w:val="00E816BD"/>
    <w:rsid w:val="00E82C97"/>
    <w:rsid w:val="00E83CE4"/>
    <w:rsid w:val="00E87876"/>
    <w:rsid w:val="00E92D0A"/>
    <w:rsid w:val="00EA7303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EF8"/>
    <w:rsid w:val="00F046AC"/>
    <w:rsid w:val="00F07835"/>
    <w:rsid w:val="00F1089E"/>
    <w:rsid w:val="00F14D87"/>
    <w:rsid w:val="00F2267E"/>
    <w:rsid w:val="00F22B0F"/>
    <w:rsid w:val="00F258AF"/>
    <w:rsid w:val="00F258CF"/>
    <w:rsid w:val="00F26CE4"/>
    <w:rsid w:val="00F32F02"/>
    <w:rsid w:val="00F34202"/>
    <w:rsid w:val="00F3529D"/>
    <w:rsid w:val="00F35DD1"/>
    <w:rsid w:val="00F44CDE"/>
    <w:rsid w:val="00F457F0"/>
    <w:rsid w:val="00F479F8"/>
    <w:rsid w:val="00F62059"/>
    <w:rsid w:val="00F62EA9"/>
    <w:rsid w:val="00F7788C"/>
    <w:rsid w:val="00F86456"/>
    <w:rsid w:val="00F8678A"/>
    <w:rsid w:val="00F904CF"/>
    <w:rsid w:val="00F9102D"/>
    <w:rsid w:val="00FA66EF"/>
    <w:rsid w:val="00FB6693"/>
    <w:rsid w:val="00FB6DBD"/>
    <w:rsid w:val="00FC044E"/>
    <w:rsid w:val="00FC0997"/>
    <w:rsid w:val="00FC7064"/>
    <w:rsid w:val="00FC78F3"/>
    <w:rsid w:val="00FC794E"/>
    <w:rsid w:val="00FE2042"/>
    <w:rsid w:val="00FE6FD3"/>
    <w:rsid w:val="00FF01FC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5:docId w15:val="{2EDDE434-77AC-443F-B40E-6C8CFC202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D9D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uiPriority w:val="59"/>
    <w:rsid w:val="00C241D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3"/>
    <w:uiPriority w:val="59"/>
    <w:rsid w:val="00090E4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61158C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fontTable" Target="fontTable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9B954-A61C-4A91-A6C8-8BEEFD3CC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14074</TotalTime>
  <Pages>10</Pages>
  <Words>2020</Words>
  <Characters>11515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Пользователь Windows</cp:lastModifiedBy>
  <cp:revision>156</cp:revision>
  <cp:lastPrinted>2021-11-23T12:15:00Z</cp:lastPrinted>
  <dcterms:created xsi:type="dcterms:W3CDTF">2020-02-04T15:15:00Z</dcterms:created>
  <dcterms:modified xsi:type="dcterms:W3CDTF">2021-11-23T12:17:00Z</dcterms:modified>
</cp:coreProperties>
</file>